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AD" w:rsidRDefault="00BC4EAD" w:rsidP="00BC4EAD">
      <w:pPr>
        <w:ind w:left="120"/>
        <w:jc w:val="center"/>
        <w:rPr>
          <w:sz w:val="22"/>
          <w:szCs w:val="22"/>
        </w:rPr>
      </w:pPr>
      <w:r>
        <w:t xml:space="preserve"> </w:t>
      </w:r>
      <w:r>
        <w:rPr>
          <w:b/>
          <w:color w:val="000000"/>
          <w:sz w:val="28"/>
        </w:rPr>
        <w:t>МИНИСТЕРСТВО ПРОСВЕЩЕНИЯ РОССИЙСКОЙ ФЕДЕРАЦИИ</w:t>
      </w:r>
    </w:p>
    <w:p w:rsidR="00BC4EAD" w:rsidRDefault="00BC4EAD" w:rsidP="00BC4EAD">
      <w:pPr>
        <w:ind w:left="120"/>
        <w:jc w:val="center"/>
      </w:pPr>
      <w:r>
        <w:rPr>
          <w:b/>
          <w:color w:val="000000"/>
          <w:sz w:val="28"/>
        </w:rPr>
        <w:t>‌</w:t>
      </w:r>
      <w:bookmarkStart w:id="0" w:name="b9bd104d-6082-47bd-8132-2766a2040a6c"/>
      <w:r>
        <w:rPr>
          <w:b/>
          <w:color w:val="000000"/>
          <w:sz w:val="28"/>
        </w:rPr>
        <w:t>Министерство образования Сахалинской области</w:t>
      </w:r>
      <w:bookmarkEnd w:id="0"/>
      <w:r>
        <w:rPr>
          <w:b/>
          <w:color w:val="000000"/>
          <w:sz w:val="28"/>
        </w:rPr>
        <w:t xml:space="preserve">‌‌ </w:t>
      </w:r>
    </w:p>
    <w:p w:rsidR="00BC4EAD" w:rsidRDefault="00BC4EAD" w:rsidP="00BC4EAD">
      <w:pPr>
        <w:ind w:left="120"/>
        <w:jc w:val="center"/>
      </w:pPr>
      <w:r>
        <w:rPr>
          <w:b/>
          <w:color w:val="000000"/>
          <w:sz w:val="28"/>
        </w:rPr>
        <w:t>‌</w:t>
      </w:r>
      <w:bookmarkStart w:id="1" w:name="34df4a62-8dcd-4a78-a0bb-c2323fe584ec"/>
      <w:r>
        <w:rPr>
          <w:b/>
          <w:color w:val="000000"/>
          <w:sz w:val="28"/>
        </w:rPr>
        <w:t>Департамент образования, культуры и спорта Администрации Поронайского городского округа</w:t>
      </w:r>
      <w:bookmarkEnd w:id="1"/>
      <w:r>
        <w:rPr>
          <w:b/>
          <w:color w:val="000000"/>
          <w:sz w:val="28"/>
        </w:rPr>
        <w:t>‌</w:t>
      </w:r>
      <w:r>
        <w:rPr>
          <w:color w:val="000000"/>
          <w:sz w:val="28"/>
        </w:rPr>
        <w:t>​</w:t>
      </w:r>
    </w:p>
    <w:p w:rsidR="00BC4EAD" w:rsidRDefault="00BC4EAD" w:rsidP="00BC4EAD">
      <w:pPr>
        <w:ind w:left="120"/>
        <w:jc w:val="center"/>
        <w:rPr>
          <w:lang w:val="en-US"/>
        </w:rPr>
      </w:pPr>
      <w:r>
        <w:rPr>
          <w:b/>
          <w:color w:val="000000"/>
          <w:sz w:val="28"/>
        </w:rPr>
        <w:t>МКОУ СОШ с. Малиновка</w:t>
      </w:r>
    </w:p>
    <w:p w:rsidR="00BC4EAD" w:rsidRDefault="00BC4EAD" w:rsidP="00BC4EAD">
      <w:pPr>
        <w:ind w:left="120"/>
      </w:pPr>
    </w:p>
    <w:p w:rsidR="00BC4EAD" w:rsidRDefault="00BC4EAD" w:rsidP="00BC4EAD">
      <w:pPr>
        <w:ind w:left="120"/>
      </w:pPr>
    </w:p>
    <w:p w:rsidR="00BC4EAD" w:rsidRDefault="00BC4EAD" w:rsidP="00BC4EAD">
      <w:pPr>
        <w:ind w:left="120"/>
      </w:pPr>
    </w:p>
    <w:p w:rsidR="00BC4EAD" w:rsidRDefault="00BC4EAD" w:rsidP="00BC4EAD">
      <w:pPr>
        <w:ind w:left="120"/>
      </w:pPr>
    </w:p>
    <w:tbl>
      <w:tblPr>
        <w:tblW w:w="0" w:type="auto"/>
        <w:tblLook w:val="04A0"/>
      </w:tblPr>
      <w:tblGrid>
        <w:gridCol w:w="3114"/>
        <w:gridCol w:w="3115"/>
        <w:gridCol w:w="3115"/>
      </w:tblGrid>
      <w:tr w:rsidR="00BC4EAD" w:rsidTr="00BC4EAD">
        <w:tc>
          <w:tcPr>
            <w:tcW w:w="3114" w:type="dxa"/>
          </w:tcPr>
          <w:p w:rsidR="00BC4EAD" w:rsidRDefault="00BC4EAD">
            <w:pPr>
              <w:autoSpaceDE w:val="0"/>
              <w:autoSpaceDN w:val="0"/>
              <w:spacing w:after="120"/>
              <w:jc w:val="both"/>
              <w:rPr>
                <w:color w:val="000000"/>
                <w:sz w:val="28"/>
                <w:szCs w:val="28"/>
              </w:rPr>
            </w:pPr>
            <w:r>
              <w:rPr>
                <w:color w:val="000000"/>
                <w:sz w:val="28"/>
                <w:szCs w:val="28"/>
              </w:rPr>
              <w:t>РАССМОТРЕНО</w:t>
            </w:r>
          </w:p>
          <w:p w:rsidR="00BC4EAD" w:rsidRDefault="00BC4EAD">
            <w:pPr>
              <w:autoSpaceDE w:val="0"/>
              <w:autoSpaceDN w:val="0"/>
              <w:spacing w:after="120"/>
              <w:rPr>
                <w:color w:val="000000"/>
                <w:sz w:val="28"/>
                <w:szCs w:val="28"/>
              </w:rPr>
            </w:pPr>
            <w:r>
              <w:rPr>
                <w:color w:val="000000"/>
                <w:sz w:val="28"/>
                <w:szCs w:val="28"/>
              </w:rPr>
              <w:t>ШМО</w:t>
            </w:r>
          </w:p>
          <w:p w:rsidR="00BC4EAD" w:rsidRDefault="00BC4EAD">
            <w:pPr>
              <w:autoSpaceDE w:val="0"/>
              <w:autoSpaceDN w:val="0"/>
              <w:spacing w:after="120"/>
              <w:rPr>
                <w:color w:val="000000"/>
              </w:rPr>
            </w:pPr>
            <w:r>
              <w:rPr>
                <w:color w:val="000000"/>
              </w:rPr>
              <w:t xml:space="preserve">________________________ </w:t>
            </w:r>
          </w:p>
          <w:p w:rsidR="00BC4EAD" w:rsidRDefault="00BC4EAD">
            <w:pPr>
              <w:autoSpaceDE w:val="0"/>
              <w:autoSpaceDN w:val="0"/>
              <w:jc w:val="right"/>
              <w:rPr>
                <w:color w:val="000000"/>
              </w:rPr>
            </w:pPr>
            <w:r>
              <w:rPr>
                <w:color w:val="000000"/>
              </w:rPr>
              <w:t>Шулунова С.В.</w:t>
            </w:r>
          </w:p>
          <w:p w:rsidR="00BC4EAD" w:rsidRDefault="00BC4EAD">
            <w:pPr>
              <w:autoSpaceDE w:val="0"/>
              <w:autoSpaceDN w:val="0"/>
              <w:rPr>
                <w:color w:val="000000"/>
              </w:rPr>
            </w:pPr>
            <w:r>
              <w:rPr>
                <w:color w:val="000000"/>
              </w:rPr>
              <w:t>Протокол №1 от «28» 08   2023 г.</w:t>
            </w:r>
          </w:p>
          <w:p w:rsidR="00BC4EAD" w:rsidRDefault="00BC4EAD">
            <w:pPr>
              <w:autoSpaceDE w:val="0"/>
              <w:autoSpaceDN w:val="0"/>
              <w:spacing w:after="120"/>
              <w:jc w:val="both"/>
              <w:rPr>
                <w:color w:val="000000"/>
              </w:rPr>
            </w:pPr>
          </w:p>
        </w:tc>
        <w:tc>
          <w:tcPr>
            <w:tcW w:w="3115" w:type="dxa"/>
          </w:tcPr>
          <w:p w:rsidR="00BC4EAD" w:rsidRDefault="00BC4EAD">
            <w:pPr>
              <w:autoSpaceDE w:val="0"/>
              <w:autoSpaceDN w:val="0"/>
              <w:spacing w:after="120"/>
              <w:rPr>
                <w:color w:val="000000"/>
                <w:sz w:val="28"/>
                <w:szCs w:val="28"/>
              </w:rPr>
            </w:pPr>
            <w:r>
              <w:rPr>
                <w:color w:val="000000"/>
                <w:sz w:val="28"/>
                <w:szCs w:val="28"/>
              </w:rPr>
              <w:t>СОГЛАСОВАНО</w:t>
            </w:r>
          </w:p>
          <w:p w:rsidR="00BC4EAD" w:rsidRDefault="00BC4EAD">
            <w:pPr>
              <w:autoSpaceDE w:val="0"/>
              <w:autoSpaceDN w:val="0"/>
              <w:spacing w:after="120"/>
              <w:rPr>
                <w:color w:val="000000"/>
                <w:sz w:val="28"/>
                <w:szCs w:val="28"/>
              </w:rPr>
            </w:pPr>
            <w:r>
              <w:rPr>
                <w:color w:val="000000"/>
                <w:sz w:val="28"/>
                <w:szCs w:val="28"/>
              </w:rPr>
              <w:t>Зам.директора</w:t>
            </w:r>
          </w:p>
          <w:p w:rsidR="00BC4EAD" w:rsidRDefault="00BC4EAD">
            <w:pPr>
              <w:autoSpaceDE w:val="0"/>
              <w:autoSpaceDN w:val="0"/>
              <w:spacing w:after="120"/>
              <w:rPr>
                <w:color w:val="000000"/>
              </w:rPr>
            </w:pPr>
            <w:r>
              <w:rPr>
                <w:color w:val="000000"/>
              </w:rPr>
              <w:t xml:space="preserve">________________________ </w:t>
            </w:r>
          </w:p>
          <w:p w:rsidR="00BC4EAD" w:rsidRDefault="00BC4EAD">
            <w:pPr>
              <w:autoSpaceDE w:val="0"/>
              <w:autoSpaceDN w:val="0"/>
              <w:jc w:val="right"/>
              <w:rPr>
                <w:color w:val="000000"/>
              </w:rPr>
            </w:pPr>
            <w:r>
              <w:rPr>
                <w:color w:val="000000"/>
              </w:rPr>
              <w:t>Иванова И.Г.</w:t>
            </w:r>
          </w:p>
          <w:p w:rsidR="00BC4EAD" w:rsidRDefault="00BC4EAD">
            <w:pPr>
              <w:autoSpaceDE w:val="0"/>
              <w:autoSpaceDN w:val="0"/>
              <w:rPr>
                <w:color w:val="000000"/>
              </w:rPr>
            </w:pPr>
            <w:r>
              <w:rPr>
                <w:color w:val="000000"/>
              </w:rPr>
              <w:t>- от «28» 08   2023 г.</w:t>
            </w:r>
          </w:p>
          <w:p w:rsidR="00BC4EAD" w:rsidRDefault="00BC4EAD">
            <w:pPr>
              <w:autoSpaceDE w:val="0"/>
              <w:autoSpaceDN w:val="0"/>
              <w:spacing w:after="120"/>
              <w:jc w:val="both"/>
              <w:rPr>
                <w:color w:val="000000"/>
              </w:rPr>
            </w:pPr>
          </w:p>
        </w:tc>
        <w:tc>
          <w:tcPr>
            <w:tcW w:w="3115" w:type="dxa"/>
          </w:tcPr>
          <w:p w:rsidR="00BC4EAD" w:rsidRDefault="00BC4EAD">
            <w:pPr>
              <w:autoSpaceDE w:val="0"/>
              <w:autoSpaceDN w:val="0"/>
              <w:spacing w:after="120"/>
              <w:rPr>
                <w:color w:val="000000"/>
                <w:sz w:val="28"/>
                <w:szCs w:val="28"/>
              </w:rPr>
            </w:pPr>
            <w:r>
              <w:rPr>
                <w:color w:val="000000"/>
                <w:sz w:val="28"/>
                <w:szCs w:val="28"/>
              </w:rPr>
              <w:t>УТВЕРЖДЕНО</w:t>
            </w:r>
          </w:p>
          <w:p w:rsidR="00BC4EAD" w:rsidRDefault="00BC4EAD">
            <w:pPr>
              <w:autoSpaceDE w:val="0"/>
              <w:autoSpaceDN w:val="0"/>
              <w:spacing w:after="120"/>
              <w:rPr>
                <w:color w:val="000000"/>
                <w:sz w:val="28"/>
                <w:szCs w:val="28"/>
              </w:rPr>
            </w:pPr>
            <w:r>
              <w:rPr>
                <w:color w:val="000000"/>
                <w:sz w:val="28"/>
                <w:szCs w:val="28"/>
              </w:rPr>
              <w:t>Директор</w:t>
            </w:r>
          </w:p>
          <w:p w:rsidR="00BC4EAD" w:rsidRDefault="00BC4EAD">
            <w:pPr>
              <w:autoSpaceDE w:val="0"/>
              <w:autoSpaceDN w:val="0"/>
              <w:spacing w:after="120"/>
              <w:rPr>
                <w:color w:val="000000"/>
              </w:rPr>
            </w:pPr>
            <w:r>
              <w:rPr>
                <w:color w:val="000000"/>
              </w:rPr>
              <w:t xml:space="preserve">________________________ </w:t>
            </w:r>
          </w:p>
          <w:p w:rsidR="00BC4EAD" w:rsidRDefault="00BC4EAD">
            <w:pPr>
              <w:autoSpaceDE w:val="0"/>
              <w:autoSpaceDN w:val="0"/>
              <w:jc w:val="right"/>
              <w:rPr>
                <w:color w:val="000000"/>
              </w:rPr>
            </w:pPr>
            <w:r>
              <w:rPr>
                <w:color w:val="000000"/>
              </w:rPr>
              <w:t>Терехова А.И.</w:t>
            </w:r>
          </w:p>
          <w:p w:rsidR="00BC4EAD" w:rsidRDefault="00BC4EAD">
            <w:pPr>
              <w:autoSpaceDE w:val="0"/>
              <w:autoSpaceDN w:val="0"/>
              <w:rPr>
                <w:color w:val="000000"/>
              </w:rPr>
            </w:pPr>
            <w:r>
              <w:rPr>
                <w:color w:val="000000"/>
              </w:rPr>
              <w:t>Приказ №99 от «28» 08   2023 г.</w:t>
            </w:r>
          </w:p>
          <w:p w:rsidR="00BC4EAD" w:rsidRDefault="00BC4EAD">
            <w:pPr>
              <w:autoSpaceDE w:val="0"/>
              <w:autoSpaceDN w:val="0"/>
              <w:spacing w:after="120"/>
              <w:jc w:val="both"/>
              <w:rPr>
                <w:color w:val="000000"/>
              </w:rPr>
            </w:pPr>
          </w:p>
        </w:tc>
      </w:tr>
    </w:tbl>
    <w:p w:rsidR="00035DD6" w:rsidRPr="00801F84" w:rsidRDefault="00035DD6" w:rsidP="00035DD6">
      <w:pPr>
        <w:jc w:val="both"/>
      </w:pPr>
    </w:p>
    <w:p w:rsidR="00035DD6" w:rsidRPr="00801F84" w:rsidRDefault="00035DD6" w:rsidP="00035DD6">
      <w:pPr>
        <w:jc w:val="center"/>
        <w:rPr>
          <w:b/>
        </w:rPr>
      </w:pPr>
    </w:p>
    <w:p w:rsidR="00035DD6" w:rsidRPr="00801F84" w:rsidRDefault="00035DD6" w:rsidP="00035DD6">
      <w:pPr>
        <w:jc w:val="center"/>
        <w:rPr>
          <w:b/>
        </w:rPr>
      </w:pPr>
    </w:p>
    <w:p w:rsidR="00035DD6" w:rsidRPr="00801F84" w:rsidRDefault="00035DD6" w:rsidP="00035DD6">
      <w:pPr>
        <w:jc w:val="center"/>
        <w:rPr>
          <w:b/>
        </w:rPr>
      </w:pPr>
    </w:p>
    <w:p w:rsidR="00035DD6" w:rsidRPr="00801F84" w:rsidRDefault="00035DD6" w:rsidP="00035DD6">
      <w:pPr>
        <w:jc w:val="center"/>
        <w:rPr>
          <w:b/>
        </w:rPr>
      </w:pPr>
    </w:p>
    <w:p w:rsidR="00035DD6" w:rsidRPr="00801F84" w:rsidRDefault="00035DD6" w:rsidP="00035DD6">
      <w:pPr>
        <w:jc w:val="center"/>
        <w:rPr>
          <w:b/>
        </w:rPr>
      </w:pPr>
      <w:r w:rsidRPr="00801F84">
        <w:rPr>
          <w:b/>
        </w:rPr>
        <w:t>РАБОЧАЯ УЧЕБНАЯ ПРОГРАММА</w:t>
      </w:r>
    </w:p>
    <w:p w:rsidR="00035DD6" w:rsidRPr="00801F84" w:rsidRDefault="00035DD6" w:rsidP="00035DD6">
      <w:pPr>
        <w:pBdr>
          <w:bottom w:val="single" w:sz="12" w:space="1" w:color="auto"/>
        </w:pBdr>
      </w:pPr>
    </w:p>
    <w:p w:rsidR="00035DD6" w:rsidRPr="00801F84" w:rsidRDefault="00035DD6" w:rsidP="00035DD6">
      <w:pPr>
        <w:pBdr>
          <w:bottom w:val="single" w:sz="12" w:space="1" w:color="auto"/>
        </w:pBdr>
      </w:pPr>
    </w:p>
    <w:p w:rsidR="00035DD6" w:rsidRPr="00801F84" w:rsidRDefault="00035DD6" w:rsidP="00035DD6">
      <w:pPr>
        <w:pBdr>
          <w:bottom w:val="single" w:sz="12" w:space="1" w:color="auto"/>
        </w:pBdr>
      </w:pPr>
    </w:p>
    <w:p w:rsidR="00035DD6" w:rsidRPr="00801F84" w:rsidRDefault="00035DD6" w:rsidP="00035DD6">
      <w:pPr>
        <w:pBdr>
          <w:bottom w:val="single" w:sz="12" w:space="1" w:color="auto"/>
        </w:pBdr>
        <w:jc w:val="center"/>
        <w:rPr>
          <w:b/>
        </w:rPr>
      </w:pPr>
      <w:r w:rsidRPr="00801F84">
        <w:rPr>
          <w:b/>
        </w:rPr>
        <w:t>по внеурочной</w:t>
      </w:r>
      <w:r w:rsidR="00736C9F">
        <w:rPr>
          <w:b/>
        </w:rPr>
        <w:t xml:space="preserve"> деятельности </w:t>
      </w:r>
      <w:r w:rsidR="00BC4EAD">
        <w:rPr>
          <w:b/>
        </w:rPr>
        <w:t>«</w:t>
      </w:r>
      <w:proofErr w:type="spellStart"/>
      <w:r w:rsidR="00BC4EAD">
        <w:rPr>
          <w:b/>
        </w:rPr>
        <w:t>Самоделкин</w:t>
      </w:r>
      <w:proofErr w:type="spellEnd"/>
      <w:r w:rsidR="00BC4EAD">
        <w:rPr>
          <w:b/>
        </w:rPr>
        <w:t>», 1,2</w:t>
      </w:r>
      <w:r w:rsidR="00736C9F">
        <w:rPr>
          <w:b/>
        </w:rPr>
        <w:t xml:space="preserve"> класс</w:t>
      </w:r>
    </w:p>
    <w:p w:rsidR="00035DD6" w:rsidRPr="00801F84" w:rsidRDefault="00035DD6" w:rsidP="00035DD6">
      <w:pPr>
        <w:jc w:val="center"/>
      </w:pPr>
      <w:r w:rsidRPr="00801F84">
        <w:t>(наименование учебного предмета)</w:t>
      </w:r>
    </w:p>
    <w:p w:rsidR="00035DD6" w:rsidRPr="00801F84" w:rsidRDefault="00035DD6" w:rsidP="00035DD6">
      <w:pPr>
        <w:jc w:val="center"/>
      </w:pPr>
      <w:r w:rsidRPr="00801F84">
        <w:t>Основное общее образование</w:t>
      </w:r>
    </w:p>
    <w:p w:rsidR="00035DD6" w:rsidRPr="00801F84" w:rsidRDefault="00035DD6" w:rsidP="00035DD6">
      <w:pPr>
        <w:pBdr>
          <w:top w:val="single" w:sz="12" w:space="1" w:color="auto"/>
          <w:bottom w:val="single" w:sz="12" w:space="1" w:color="auto"/>
        </w:pBdr>
        <w:jc w:val="center"/>
      </w:pPr>
      <w:r w:rsidRPr="00801F84">
        <w:t>(уровень)</w:t>
      </w:r>
    </w:p>
    <w:p w:rsidR="00035DD6" w:rsidRPr="00801F84" w:rsidRDefault="00035DD6" w:rsidP="00035DD6">
      <w:pPr>
        <w:pBdr>
          <w:top w:val="single" w:sz="12" w:space="1" w:color="auto"/>
          <w:bottom w:val="single" w:sz="12" w:space="1" w:color="auto"/>
        </w:pBdr>
        <w:jc w:val="center"/>
      </w:pPr>
      <w:r w:rsidRPr="00801F84">
        <w:t>1 год</w:t>
      </w:r>
    </w:p>
    <w:p w:rsidR="00035DD6" w:rsidRPr="00801F84" w:rsidRDefault="00035DD6" w:rsidP="00035DD6">
      <w:pPr>
        <w:pBdr>
          <w:top w:val="single" w:sz="12" w:space="1" w:color="auto"/>
          <w:bottom w:val="single" w:sz="12" w:space="1" w:color="auto"/>
        </w:pBdr>
        <w:jc w:val="center"/>
      </w:pPr>
    </w:p>
    <w:p w:rsidR="00035DD6" w:rsidRPr="00801F84" w:rsidRDefault="00035DD6" w:rsidP="00035DD6">
      <w:pPr>
        <w:jc w:val="center"/>
      </w:pPr>
      <w:r w:rsidRPr="00801F84">
        <w:t>(срок реализации программы)</w:t>
      </w:r>
    </w:p>
    <w:p w:rsidR="00035DD6" w:rsidRPr="00801F84" w:rsidRDefault="00035DD6" w:rsidP="00035DD6">
      <w:pPr>
        <w:jc w:val="center"/>
      </w:pPr>
    </w:p>
    <w:p w:rsidR="00035DD6" w:rsidRPr="00801F84" w:rsidRDefault="00035DD6" w:rsidP="00035DD6">
      <w:pPr>
        <w:jc w:val="center"/>
      </w:pPr>
    </w:p>
    <w:p w:rsidR="00035DD6" w:rsidRPr="00801F84" w:rsidRDefault="00035DD6" w:rsidP="00035DD6">
      <w:pPr>
        <w:jc w:val="center"/>
      </w:pPr>
    </w:p>
    <w:p w:rsidR="00035DD6" w:rsidRPr="00801F84" w:rsidRDefault="00035DD6" w:rsidP="00035DD6">
      <w:pPr>
        <w:jc w:val="center"/>
      </w:pPr>
    </w:p>
    <w:p w:rsidR="00035DD6" w:rsidRPr="00801F84" w:rsidRDefault="00035DD6" w:rsidP="00035DD6">
      <w:pPr>
        <w:jc w:val="center"/>
      </w:pPr>
    </w:p>
    <w:p w:rsidR="00035DD6" w:rsidRPr="00801F84" w:rsidRDefault="00035DD6" w:rsidP="00035DD6">
      <w:pPr>
        <w:jc w:val="center"/>
      </w:pPr>
    </w:p>
    <w:p w:rsidR="00035DD6" w:rsidRPr="00801F84" w:rsidRDefault="00035DD6" w:rsidP="00035DD6">
      <w:pPr>
        <w:jc w:val="center"/>
      </w:pPr>
    </w:p>
    <w:p w:rsidR="00035DD6" w:rsidRPr="00801F84" w:rsidRDefault="00035DD6" w:rsidP="00035DD6">
      <w:pPr>
        <w:jc w:val="center"/>
      </w:pPr>
    </w:p>
    <w:p w:rsidR="00035DD6" w:rsidRPr="00801F84" w:rsidRDefault="00035DD6" w:rsidP="00035DD6">
      <w:pPr>
        <w:jc w:val="both"/>
      </w:pPr>
      <w:r w:rsidRPr="00801F84">
        <w:t>составлена на основе методических рекомендаций и примерной программы по внеурочной деятельности</w:t>
      </w:r>
    </w:p>
    <w:p w:rsidR="00035DD6" w:rsidRPr="00801F84" w:rsidRDefault="00035DD6" w:rsidP="00035DD6">
      <w:pPr>
        <w:pBdr>
          <w:bottom w:val="single" w:sz="12" w:space="1" w:color="auto"/>
        </w:pBdr>
      </w:pPr>
      <w:r w:rsidRPr="00801F84">
        <w:rPr>
          <w:b/>
        </w:rPr>
        <w:t>Авдеевой Татьяной Евгеньевной</w:t>
      </w:r>
    </w:p>
    <w:p w:rsidR="00035DD6" w:rsidRPr="00801F84" w:rsidRDefault="00035DD6" w:rsidP="00035DD6">
      <w:pPr>
        <w:jc w:val="both"/>
      </w:pPr>
    </w:p>
    <w:p w:rsidR="00035DD6" w:rsidRPr="00801F84" w:rsidRDefault="00035DD6" w:rsidP="00035DD6">
      <w:pPr>
        <w:jc w:val="both"/>
      </w:pPr>
    </w:p>
    <w:p w:rsidR="00035DD6" w:rsidRPr="00801F84" w:rsidRDefault="00035DD6" w:rsidP="00035DD6">
      <w:pPr>
        <w:jc w:val="both"/>
      </w:pPr>
    </w:p>
    <w:p w:rsidR="00035DD6" w:rsidRPr="00801F84" w:rsidRDefault="00035DD6" w:rsidP="00035DD6">
      <w:pPr>
        <w:jc w:val="both"/>
      </w:pPr>
    </w:p>
    <w:p w:rsidR="00035DD6" w:rsidRPr="00801F84" w:rsidRDefault="00035DD6" w:rsidP="00035DD6">
      <w:pPr>
        <w:jc w:val="center"/>
      </w:pPr>
      <w:r w:rsidRPr="00801F84">
        <w:t>с. Малиновка</w:t>
      </w:r>
    </w:p>
    <w:p w:rsidR="00035DD6" w:rsidRPr="00801F84" w:rsidRDefault="00BC4EAD" w:rsidP="00035DD6">
      <w:pPr>
        <w:jc w:val="center"/>
      </w:pPr>
      <w:r>
        <w:t>2023</w:t>
      </w:r>
      <w:bookmarkStart w:id="2" w:name="_GoBack"/>
      <w:bookmarkEnd w:id="2"/>
      <w:r w:rsidR="00035DD6" w:rsidRPr="00801F84">
        <w:t xml:space="preserve"> г.</w:t>
      </w:r>
    </w:p>
    <w:p w:rsidR="00035DD6" w:rsidRPr="00801F84" w:rsidRDefault="00035DD6" w:rsidP="00035DD6"/>
    <w:p w:rsidR="00035DD6" w:rsidRPr="00801F84" w:rsidRDefault="00035DD6" w:rsidP="00801F84">
      <w:pPr>
        <w:jc w:val="center"/>
        <w:rPr>
          <w:b/>
          <w:bCs/>
        </w:rPr>
      </w:pPr>
      <w:r w:rsidRPr="00801F84">
        <w:rPr>
          <w:b/>
          <w:bCs/>
        </w:rPr>
        <w:t>РЕЗУЛЬТАТЫ ОСВОЕНИЯ КУРСА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xml:space="preserve">Освоение </w:t>
      </w:r>
      <w:r w:rsidR="00216FC2">
        <w:rPr>
          <w:color w:val="000000"/>
        </w:rPr>
        <w:t>детьми программы «</w:t>
      </w:r>
      <w:proofErr w:type="spellStart"/>
      <w:r w:rsidR="00216FC2">
        <w:rPr>
          <w:color w:val="000000"/>
        </w:rPr>
        <w:t>Самоделкин</w:t>
      </w:r>
      <w:proofErr w:type="spellEnd"/>
      <w:r w:rsidR="00216FC2">
        <w:rPr>
          <w:color w:val="000000"/>
        </w:rPr>
        <w:t xml:space="preserve"> </w:t>
      </w:r>
      <w:r w:rsidRPr="00801F84">
        <w:rPr>
          <w:color w:val="000000"/>
        </w:rPr>
        <w:t>» направлено на достижение комплекса </w:t>
      </w:r>
      <w:r w:rsidRPr="00801F84">
        <w:rPr>
          <w:rStyle w:val="apple-converted-space"/>
          <w:color w:val="000000"/>
        </w:rPr>
        <w:t> </w:t>
      </w:r>
      <w:r w:rsidRPr="00801F84">
        <w:rPr>
          <w:color w:val="000000"/>
        </w:rPr>
        <w:t>результатов в соответствии с требованиями федерального государственного образовательного стандарта.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i/>
          <w:iCs/>
          <w:color w:val="000000"/>
          <w:u w:val="single"/>
        </w:rPr>
        <w:t>В сфере личностных универсальных учебных действий у учащихся будут сформированы:</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w:t>
      </w:r>
      <w:r w:rsidRPr="00801F84">
        <w:rPr>
          <w:rStyle w:val="apple-converted-space"/>
          <w:color w:val="000000"/>
        </w:rPr>
        <w:t> </w:t>
      </w:r>
      <w:r w:rsidRPr="00801F84">
        <w:rPr>
          <w:color w:val="000000"/>
        </w:rPr>
        <w:t> </w:t>
      </w:r>
      <w:proofErr w:type="spellStart"/>
      <w:r w:rsidRPr="00801F84">
        <w:rPr>
          <w:color w:val="000000"/>
        </w:rPr>
        <w:t>учебно</w:t>
      </w:r>
      <w:proofErr w:type="spellEnd"/>
      <w:r w:rsidRPr="00801F84">
        <w:rPr>
          <w:color w:val="000000"/>
        </w:rPr>
        <w:t xml:space="preserve"> – познавательного интерес к декоративно – прикладному творчеству, как одному из видов изобразительного искусства;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xml:space="preserve">- чувство прекрасного и эстетические чувства на основе знакомства с </w:t>
      </w:r>
      <w:proofErr w:type="spellStart"/>
      <w:r w:rsidRPr="00801F84">
        <w:rPr>
          <w:color w:val="000000"/>
        </w:rPr>
        <w:t>мультикультурной</w:t>
      </w:r>
      <w:proofErr w:type="spellEnd"/>
      <w:r w:rsidRPr="00801F84">
        <w:rPr>
          <w:color w:val="000000"/>
        </w:rPr>
        <w:t xml:space="preserve"> картиной </w:t>
      </w:r>
      <w:r w:rsidRPr="00801F84">
        <w:rPr>
          <w:rStyle w:val="apple-converted-space"/>
          <w:color w:val="000000"/>
        </w:rPr>
        <w:t> </w:t>
      </w:r>
      <w:r w:rsidRPr="00801F84">
        <w:rPr>
          <w:color w:val="000000"/>
        </w:rPr>
        <w:t>современного мира;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proofErr w:type="gramStart"/>
      <w:r w:rsidRPr="00801F84">
        <w:rPr>
          <w:color w:val="000000"/>
        </w:rPr>
        <w:t>-</w:t>
      </w:r>
      <w:r w:rsidRPr="00801F84">
        <w:rPr>
          <w:rStyle w:val="apple-converted-space"/>
          <w:color w:val="000000"/>
        </w:rPr>
        <w:t> </w:t>
      </w:r>
      <w:r w:rsidRPr="00801F84">
        <w:rPr>
          <w:color w:val="000000"/>
        </w:rPr>
        <w:t> навык самостоятельной работы </w:t>
      </w:r>
      <w:r w:rsidRPr="00801F84">
        <w:rPr>
          <w:rStyle w:val="apple-converted-space"/>
          <w:color w:val="000000"/>
        </w:rPr>
        <w:t> </w:t>
      </w:r>
      <w:r w:rsidRPr="00801F84">
        <w:rPr>
          <w:color w:val="000000"/>
        </w:rPr>
        <w:t>и работы в группе при выполнении практических творческих работ;</w:t>
      </w:r>
      <w:proofErr w:type="gramEnd"/>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w:t>
      </w:r>
      <w:r w:rsidRPr="00801F84">
        <w:rPr>
          <w:rStyle w:val="apple-converted-space"/>
          <w:color w:val="000000"/>
        </w:rPr>
        <w:t> </w:t>
      </w:r>
      <w:r w:rsidRPr="00801F84">
        <w:rPr>
          <w:color w:val="000000"/>
        </w:rPr>
        <w:t> ориентации на понимание причин успеха в творческой деятельности;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способность к самооценке на основе критерия успешности деятельности;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Младшие школьники получат возможность для формирования: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устойчивого познавательного интереса к творческой деятельности;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 осознанных устойчивых эстетических предпочтений </w:t>
      </w:r>
      <w:r w:rsidRPr="00801F84">
        <w:rPr>
          <w:rStyle w:val="apple-converted-space"/>
          <w:color w:val="000000"/>
        </w:rPr>
        <w:t> </w:t>
      </w:r>
      <w:r w:rsidRPr="00801F84">
        <w:rPr>
          <w:color w:val="000000"/>
        </w:rPr>
        <w:t>ориентаций на искусство как значимую сферу человеческой жизни;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w:t>
      </w:r>
      <w:r w:rsidRPr="00801F84">
        <w:rPr>
          <w:rStyle w:val="apple-converted-space"/>
          <w:color w:val="000000"/>
        </w:rPr>
        <w:t> </w:t>
      </w:r>
      <w:r w:rsidRPr="00801F84">
        <w:rPr>
          <w:color w:val="000000"/>
        </w:rPr>
        <w:t>- эмоционально – ценностного отношения к искусству и к жизни, осознавать систему общечеловеческих ценностей.</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i/>
          <w:iCs/>
          <w:color w:val="000000"/>
          <w:u w:val="single"/>
        </w:rPr>
        <w:t>В сфере регулятивных </w:t>
      </w:r>
      <w:r w:rsidRPr="00801F84">
        <w:rPr>
          <w:rStyle w:val="apple-converted-space"/>
          <w:i/>
          <w:iCs/>
          <w:color w:val="000000"/>
          <w:u w:val="single"/>
        </w:rPr>
        <w:t> </w:t>
      </w:r>
      <w:r w:rsidRPr="00801F84">
        <w:rPr>
          <w:i/>
          <w:iCs/>
          <w:color w:val="000000"/>
          <w:u w:val="single"/>
        </w:rPr>
        <w:t>универсальных учебных действий </w:t>
      </w:r>
      <w:r w:rsidRPr="00801F84">
        <w:rPr>
          <w:rStyle w:val="apple-converted-space"/>
          <w:i/>
          <w:iCs/>
          <w:color w:val="000000"/>
          <w:u w:val="single"/>
        </w:rPr>
        <w:t> </w:t>
      </w:r>
      <w:r w:rsidRPr="00801F84">
        <w:rPr>
          <w:i/>
          <w:iCs/>
          <w:color w:val="000000"/>
          <w:u w:val="single"/>
        </w:rPr>
        <w:t>учащиеся научатся: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учитывать выделенные ориентиры действий в новых техниках, планировать свои действия;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осуществлять итоговый и пошаговый контроль в своей творческой деятельности;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адекватно воспринимать оценку своих работ окружающих;</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навыкам работы с разнообразными материалами и навыкам создания образов посредством различных технологий;</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вносить необходимые коррективы в действие после его завершения на основе оценки и характере сделанных ошибок.</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Младшие школьники получат возможность научиться: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 пользоваться средствами выразительности языка </w:t>
      </w:r>
      <w:r w:rsidRPr="00801F84">
        <w:rPr>
          <w:rStyle w:val="apple-converted-space"/>
          <w:color w:val="000000"/>
        </w:rPr>
        <w:t> </w:t>
      </w:r>
      <w:r w:rsidRPr="00801F84">
        <w:rPr>
          <w:color w:val="000000"/>
        </w:rPr>
        <w:t xml:space="preserve">декоративно – прикладного искусства, художественного конструирования </w:t>
      </w:r>
      <w:proofErr w:type="gramStart"/>
      <w:r w:rsidRPr="00801F84">
        <w:rPr>
          <w:color w:val="000000"/>
        </w:rPr>
        <w:t>в</w:t>
      </w:r>
      <w:proofErr w:type="gramEnd"/>
      <w:r w:rsidRPr="00801F84">
        <w:rPr>
          <w:color w:val="000000"/>
        </w:rPr>
        <w:t xml:space="preserve"> собственной художественно - творческой;</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-осуществлять поиск информации с использованием литературы и средств массовой информации;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-отбирать и выстраивать оптимальную технологическую последовательность реализации собственного или предложенного замысла;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i/>
          <w:iCs/>
          <w:color w:val="000000"/>
          <w:u w:val="single"/>
        </w:rPr>
        <w:t>В сфере познавательных  </w:t>
      </w:r>
      <w:r w:rsidRPr="00801F84">
        <w:rPr>
          <w:rStyle w:val="apple-converted-space"/>
          <w:i/>
          <w:iCs/>
          <w:color w:val="000000"/>
          <w:u w:val="single"/>
        </w:rPr>
        <w:t> </w:t>
      </w:r>
      <w:r w:rsidRPr="00801F84">
        <w:rPr>
          <w:i/>
          <w:iCs/>
          <w:color w:val="000000"/>
          <w:u w:val="single"/>
        </w:rPr>
        <w:t>универсальных учебных действий </w:t>
      </w:r>
      <w:r w:rsidRPr="00801F84">
        <w:rPr>
          <w:rStyle w:val="apple-converted-space"/>
          <w:i/>
          <w:iCs/>
          <w:color w:val="000000"/>
          <w:u w:val="single"/>
        </w:rPr>
        <w:t> </w:t>
      </w:r>
      <w:r w:rsidRPr="00801F84">
        <w:rPr>
          <w:i/>
          <w:iCs/>
          <w:color w:val="000000"/>
          <w:u w:val="single"/>
        </w:rPr>
        <w:t>учащиеся научатся: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различать изученные виды декоративно – прикладного искусства, представлять их место и роль в жизни человека и общества;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lastRenderedPageBreak/>
        <w:t>- приобретать и осуществлять практические навыки и умения в художественном творчестве;</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осваивать особенности художественно – выразительных средств, </w:t>
      </w:r>
      <w:r w:rsidRPr="00801F84">
        <w:rPr>
          <w:rStyle w:val="apple-converted-space"/>
          <w:color w:val="000000"/>
        </w:rPr>
        <w:t> </w:t>
      </w:r>
      <w:r w:rsidRPr="00801F84">
        <w:rPr>
          <w:color w:val="000000"/>
        </w:rPr>
        <w:t>материалов и техник, применяемых в декоративно – прикладном творчестве.</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развивать художественный вкус как способность чувствовать и воспринимать многообразие видов и жанров искусства;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художественно – образному, эстетическому типу мышления, формированию целостного восприятия мира;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w:t>
      </w:r>
      <w:r w:rsidRPr="00801F84">
        <w:rPr>
          <w:rStyle w:val="apple-converted-space"/>
          <w:color w:val="000000"/>
        </w:rPr>
        <w:t> </w:t>
      </w:r>
      <w:r w:rsidRPr="00801F84">
        <w:rPr>
          <w:color w:val="000000"/>
        </w:rPr>
        <w:t>развивать </w:t>
      </w:r>
      <w:r w:rsidRPr="00801F84">
        <w:rPr>
          <w:rStyle w:val="apple-converted-space"/>
          <w:color w:val="000000"/>
        </w:rPr>
        <w:t> </w:t>
      </w:r>
      <w:r w:rsidRPr="00801F84">
        <w:rPr>
          <w:color w:val="000000"/>
        </w:rPr>
        <w:t>фантазию, воображения, художественную интуицию, память;</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w:t>
      </w:r>
      <w:r w:rsidRPr="00801F84">
        <w:rPr>
          <w:rStyle w:val="apple-converted-space"/>
          <w:color w:val="000000"/>
        </w:rPr>
        <w:t> </w:t>
      </w:r>
      <w:r w:rsidRPr="00801F84">
        <w:rPr>
          <w:color w:val="000000"/>
        </w:rPr>
        <w:t>Младшие школьники получат возможность научиться: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-создавать и преобразовывать схемы и модели для решения творческих задач;</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понимать культурно – историческую ценность традиций, отраженных в предметном мире, и уважать их;</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более углубленному освоению понравившегося ремесла, и в изобразительно – творческой деятельности в целом.</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i/>
          <w:iCs/>
          <w:color w:val="000000"/>
          <w:u w:val="single"/>
        </w:rPr>
        <w:t>В сфере коммуникативных </w:t>
      </w:r>
      <w:r w:rsidRPr="00801F84">
        <w:rPr>
          <w:rStyle w:val="apple-converted-space"/>
          <w:i/>
          <w:iCs/>
          <w:color w:val="000000"/>
          <w:u w:val="single"/>
        </w:rPr>
        <w:t> </w:t>
      </w:r>
      <w:r w:rsidRPr="00801F84">
        <w:rPr>
          <w:i/>
          <w:iCs/>
          <w:color w:val="000000"/>
          <w:u w:val="single"/>
        </w:rPr>
        <w:t>универсальных учебных действий </w:t>
      </w:r>
      <w:r w:rsidRPr="00801F84">
        <w:rPr>
          <w:rStyle w:val="apple-converted-space"/>
          <w:i/>
          <w:iCs/>
          <w:color w:val="000000"/>
          <w:u w:val="single"/>
        </w:rPr>
        <w:t> </w:t>
      </w:r>
      <w:r w:rsidRPr="00801F84">
        <w:rPr>
          <w:i/>
          <w:iCs/>
          <w:color w:val="000000"/>
          <w:u w:val="single"/>
        </w:rPr>
        <w:t>учащиеся научатся: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-первоначальному опыту осуществления совместной продуктивной деятельности;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 сотрудничать и оказывать взаимопомощь, доброжелательно и уважительно строить свое общение со сверстниками и взрослыми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 формировать собственное мнение и позицию;</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Младшие школьники получат возможность научиться:</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учитывать и координировать в сотрудничестве отличные от собственной позиции других людей;</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 учитывать разные мнения и интересы и обосновывать собственную позицию;</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-задавать вопросы, необходимые для организации собственной деятельности и сотрудничества с партнером;</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r w:rsidRPr="00801F84">
        <w:rPr>
          <w:color w:val="000000"/>
        </w:rPr>
        <w:t>-адекватно использовать речь для планирования и регуляции своей деятельности;</w:t>
      </w:r>
    </w:p>
    <w:p w:rsidR="00035DD6" w:rsidRPr="00801F84" w:rsidRDefault="00035DD6" w:rsidP="00F52E73">
      <w:pPr>
        <w:pStyle w:val="a4"/>
        <w:shd w:val="clear" w:color="auto" w:fill="FFFFFF"/>
        <w:spacing w:before="0" w:beforeAutospacing="0" w:after="0" w:afterAutospacing="0"/>
        <w:ind w:left="-993" w:right="-143" w:firstLine="426"/>
        <w:jc w:val="both"/>
        <w:rPr>
          <w:color w:val="000000"/>
        </w:rPr>
      </w:pPr>
      <w:proofErr w:type="gramStart"/>
      <w:r w:rsidRPr="00801F84">
        <w:rPr>
          <w:color w:val="000000"/>
        </w:rPr>
        <w:t>В результате занятий декоративным творчеством у обучающихся </w:t>
      </w:r>
      <w:r w:rsidRPr="00801F84">
        <w:rPr>
          <w:rStyle w:val="apple-converted-space"/>
          <w:color w:val="000000"/>
        </w:rPr>
        <w:t> </w:t>
      </w:r>
      <w:r w:rsidRPr="00801F84">
        <w:rPr>
          <w:color w:val="000000"/>
        </w:rPr>
        <w:t>должны быть развиты такие качества личности, как умение замечать красивое, аккуратность, трудолюбие, целеустремленность.</w:t>
      </w:r>
      <w:proofErr w:type="gramEnd"/>
    </w:p>
    <w:p w:rsidR="00035DD6" w:rsidRPr="00801F84" w:rsidRDefault="00035DD6" w:rsidP="00F52E73">
      <w:pPr>
        <w:autoSpaceDE w:val="0"/>
        <w:autoSpaceDN w:val="0"/>
        <w:adjustRightInd w:val="0"/>
        <w:jc w:val="both"/>
        <w:rPr>
          <w:b/>
          <w:bCs/>
          <w:iCs/>
        </w:rPr>
      </w:pPr>
      <w:r w:rsidRPr="00801F84">
        <w:rPr>
          <w:b/>
          <w:bCs/>
          <w:iCs/>
        </w:rPr>
        <w:t>СОДЕРЖАНИЕ ПРОГРАММЫ ВНЕУРОЧНОНОЙ ДЕЯТЕЛЬНОСТИ</w:t>
      </w:r>
    </w:p>
    <w:p w:rsidR="00801F84" w:rsidRPr="00801F84" w:rsidRDefault="00801F84" w:rsidP="00801F84">
      <w:pPr>
        <w:rPr>
          <w:b/>
          <w:color w:val="000000"/>
        </w:rPr>
      </w:pPr>
    </w:p>
    <w:p w:rsidR="00801F84" w:rsidRPr="00801F84" w:rsidRDefault="00801F84" w:rsidP="00801F84">
      <w:pPr>
        <w:rPr>
          <w:b/>
          <w:color w:val="000000"/>
        </w:rPr>
      </w:pPr>
      <w:r w:rsidRPr="00801F84">
        <w:rPr>
          <w:b/>
          <w:color w:val="000000"/>
          <w:lang w:val="en-US"/>
        </w:rPr>
        <w:t>I</w:t>
      </w:r>
      <w:r w:rsidRPr="00801F84">
        <w:rPr>
          <w:b/>
          <w:color w:val="000000"/>
        </w:rPr>
        <w:t>. «Работа с природным материалом». (4 часа)</w:t>
      </w:r>
    </w:p>
    <w:p w:rsidR="00801F84" w:rsidRPr="00801F84" w:rsidRDefault="00801F84" w:rsidP="00801F84">
      <w:pPr>
        <w:ind w:firstLine="708"/>
        <w:jc w:val="both"/>
      </w:pPr>
      <w:r w:rsidRPr="00801F84">
        <w:rPr>
          <w:b/>
          <w:color w:val="000000"/>
        </w:rPr>
        <w:t xml:space="preserve"> </w:t>
      </w:r>
      <w:r w:rsidRPr="00801F84">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801F84" w:rsidRPr="00801F84" w:rsidRDefault="00801F84" w:rsidP="00801F84">
      <w:pPr>
        <w:jc w:val="both"/>
      </w:pPr>
      <w:r w:rsidRPr="00801F84">
        <w:t>1. Цветы из листьев (Розы из кленовых листьев).</w:t>
      </w:r>
    </w:p>
    <w:p w:rsidR="00801F84" w:rsidRPr="00801F84" w:rsidRDefault="00801F84" w:rsidP="00801F84">
      <w:pPr>
        <w:jc w:val="both"/>
      </w:pPr>
      <w:r w:rsidRPr="00801F84">
        <w:t>2. Аппликация из листьев.</w:t>
      </w:r>
    </w:p>
    <w:p w:rsidR="00801F84" w:rsidRPr="00801F84" w:rsidRDefault="00801F84" w:rsidP="00801F84">
      <w:pPr>
        <w:jc w:val="both"/>
        <w:rPr>
          <w:color w:val="000000"/>
        </w:rPr>
      </w:pPr>
      <w:r w:rsidRPr="00801F84">
        <w:t>3. Поделки из природного материала (шишки, мох, веточки и т.п.)</w:t>
      </w:r>
    </w:p>
    <w:p w:rsidR="00801F84" w:rsidRPr="00801F84" w:rsidRDefault="00801F84" w:rsidP="00801F84">
      <w:pPr>
        <w:jc w:val="both"/>
        <w:rPr>
          <w:color w:val="000000"/>
        </w:rPr>
      </w:pPr>
      <w:r w:rsidRPr="00801F84">
        <w:rPr>
          <w:i/>
        </w:rPr>
        <w:t>Темы для бесед:</w:t>
      </w:r>
      <w:r w:rsidRPr="00801F84">
        <w:t xml:space="preserve"> «Флористика».</w:t>
      </w:r>
    </w:p>
    <w:p w:rsidR="00801F84" w:rsidRPr="00801F84" w:rsidRDefault="00801F84" w:rsidP="00801F84">
      <w:pPr>
        <w:jc w:val="both"/>
        <w:rPr>
          <w:b/>
          <w:color w:val="000000"/>
        </w:rPr>
      </w:pPr>
    </w:p>
    <w:p w:rsidR="00801F84" w:rsidRPr="00801F84" w:rsidRDefault="00801F84" w:rsidP="00801F84">
      <w:pPr>
        <w:jc w:val="both"/>
        <w:rPr>
          <w:b/>
          <w:color w:val="000000"/>
        </w:rPr>
      </w:pPr>
      <w:r w:rsidRPr="00801F84">
        <w:rPr>
          <w:rStyle w:val="a5"/>
          <w:b w:val="0"/>
          <w:iCs/>
        </w:rPr>
        <w:t xml:space="preserve"> </w:t>
      </w:r>
      <w:r w:rsidRPr="00801F84">
        <w:rPr>
          <w:b/>
          <w:color w:val="000000"/>
          <w:lang w:val="en-US"/>
        </w:rPr>
        <w:t>II</w:t>
      </w:r>
      <w:proofErr w:type="gramStart"/>
      <w:r w:rsidRPr="00801F84">
        <w:rPr>
          <w:b/>
          <w:color w:val="000000"/>
        </w:rPr>
        <w:t>.  «</w:t>
      </w:r>
      <w:proofErr w:type="gramEnd"/>
      <w:r w:rsidRPr="00801F84">
        <w:rPr>
          <w:b/>
          <w:color w:val="000000"/>
        </w:rPr>
        <w:t>Работа с бумагой и картоном». (12 часов)</w:t>
      </w:r>
    </w:p>
    <w:p w:rsidR="00801F84" w:rsidRPr="00801F84" w:rsidRDefault="00801F84" w:rsidP="00801F84">
      <w:pPr>
        <w:jc w:val="both"/>
        <w:rPr>
          <w:b/>
          <w:color w:val="000000"/>
        </w:rPr>
      </w:pPr>
    </w:p>
    <w:p w:rsidR="00801F84" w:rsidRPr="00801F84" w:rsidRDefault="00801F84" w:rsidP="00801F84">
      <w:pPr>
        <w:ind w:firstLine="708"/>
        <w:jc w:val="both"/>
      </w:pPr>
      <w:r w:rsidRPr="00801F84">
        <w:t xml:space="preserve"> </w:t>
      </w:r>
      <w:r w:rsidRPr="00801F84">
        <w:rPr>
          <w:rStyle w:val="a5"/>
          <w:b w:val="0"/>
          <w:iCs/>
        </w:rPr>
        <w:t>Бумага</w:t>
      </w:r>
      <w:r w:rsidRPr="00801F84">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w:t>
      </w:r>
      <w:r w:rsidRPr="00801F84">
        <w:rPr>
          <w:rStyle w:val="a5"/>
          <w:b w:val="0"/>
          <w:iCs/>
        </w:rPr>
        <w:t>Бумага</w:t>
      </w:r>
      <w:r w:rsidRPr="00801F84">
        <w:rPr>
          <w:rStyle w:val="a5"/>
          <w:i/>
          <w:iCs/>
        </w:rPr>
        <w:t xml:space="preserve"> </w:t>
      </w:r>
      <w:r w:rsidRPr="00801F84">
        <w:t xml:space="preserve">один из самых доступных материалов, не требует большой набор инструментов при работе с ней. Очень ценное качество </w:t>
      </w:r>
      <w:r w:rsidRPr="00801F84">
        <w:rPr>
          <w:rStyle w:val="a5"/>
          <w:i/>
          <w:iCs/>
        </w:rPr>
        <w:t xml:space="preserve">бумаги </w:t>
      </w:r>
      <w:r w:rsidRPr="00801F84">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801F84" w:rsidRPr="00801F84" w:rsidRDefault="00801F84" w:rsidP="00801F84">
      <w:pPr>
        <w:jc w:val="both"/>
      </w:pPr>
      <w:r w:rsidRPr="00801F84">
        <w:t xml:space="preserve">Работа с </w:t>
      </w:r>
      <w:r w:rsidRPr="00801F84">
        <w:rPr>
          <w:rStyle w:val="a5"/>
          <w:b w:val="0"/>
          <w:iCs/>
        </w:rPr>
        <w:t>бумагой</w:t>
      </w:r>
      <w:r w:rsidRPr="00801F84">
        <w:t xml:space="preserve"> очень увлекательное и полезное занятие – развивает мелкую моторику, фантазию и творческую индивидуальность. Существует множество видов бумажного </w:t>
      </w:r>
      <w:r w:rsidRPr="00801F84">
        <w:lastRenderedPageBreak/>
        <w:t>творчества. Очень многие известные люди занимались различными видами бумажного искусства, которые хранятся в музеях многих стран мира.</w:t>
      </w:r>
    </w:p>
    <w:p w:rsidR="00801F84" w:rsidRPr="00801F84" w:rsidRDefault="00801F84" w:rsidP="00801F84">
      <w:pPr>
        <w:jc w:val="both"/>
        <w:rPr>
          <w:color w:val="000000"/>
        </w:rPr>
      </w:pPr>
      <w:r w:rsidRPr="00801F84">
        <w:rPr>
          <w:color w:val="000000"/>
        </w:rPr>
        <w:t xml:space="preserve">1. </w:t>
      </w:r>
      <w:r w:rsidRPr="00801F84">
        <w:t>Оригами. «Цыпленок».</w:t>
      </w:r>
    </w:p>
    <w:p w:rsidR="00801F84" w:rsidRPr="00801F84" w:rsidRDefault="00801F84" w:rsidP="00801F84">
      <w:pPr>
        <w:jc w:val="both"/>
        <w:rPr>
          <w:color w:val="000000"/>
        </w:rPr>
      </w:pPr>
      <w:r w:rsidRPr="00801F84">
        <w:rPr>
          <w:color w:val="000000"/>
        </w:rPr>
        <w:t>2. Объемная водяная лилия.</w:t>
      </w:r>
    </w:p>
    <w:p w:rsidR="00801F84" w:rsidRPr="00801F84" w:rsidRDefault="00801F84" w:rsidP="00801F84">
      <w:pPr>
        <w:jc w:val="both"/>
        <w:rPr>
          <w:color w:val="000000"/>
        </w:rPr>
      </w:pPr>
      <w:r w:rsidRPr="00801F84">
        <w:rPr>
          <w:color w:val="000000"/>
        </w:rPr>
        <w:t>3. Фантазии из «ладошек». Аппликация.</w:t>
      </w:r>
    </w:p>
    <w:p w:rsidR="00801F84" w:rsidRPr="00801F84" w:rsidRDefault="00801F84" w:rsidP="00801F84">
      <w:pPr>
        <w:jc w:val="both"/>
        <w:rPr>
          <w:color w:val="000000"/>
        </w:rPr>
      </w:pPr>
      <w:r w:rsidRPr="00801F84">
        <w:rPr>
          <w:color w:val="000000"/>
        </w:rPr>
        <w:t>4. Новогодний ангелок.</w:t>
      </w:r>
    </w:p>
    <w:p w:rsidR="00801F84" w:rsidRPr="00801F84" w:rsidRDefault="00801F84" w:rsidP="00801F84">
      <w:pPr>
        <w:jc w:val="both"/>
        <w:rPr>
          <w:color w:val="000000"/>
        </w:rPr>
      </w:pPr>
      <w:r w:rsidRPr="00801F84">
        <w:rPr>
          <w:color w:val="000000"/>
        </w:rPr>
        <w:t>5. Букет из роз.</w:t>
      </w:r>
    </w:p>
    <w:p w:rsidR="00801F84" w:rsidRPr="00801F84" w:rsidRDefault="00801F84" w:rsidP="00801F84">
      <w:pPr>
        <w:jc w:val="both"/>
        <w:rPr>
          <w:color w:val="000000"/>
        </w:rPr>
      </w:pPr>
      <w:r w:rsidRPr="00801F84">
        <w:rPr>
          <w:color w:val="000000"/>
        </w:rPr>
        <w:t xml:space="preserve">6. Цветочные фантазии. Изделия в технике «торцевание». </w:t>
      </w:r>
    </w:p>
    <w:p w:rsidR="00801F84" w:rsidRPr="00801F84" w:rsidRDefault="00801F84" w:rsidP="00801F84">
      <w:pPr>
        <w:jc w:val="both"/>
        <w:rPr>
          <w:color w:val="000000"/>
        </w:rPr>
      </w:pPr>
      <w:r w:rsidRPr="00801F84">
        <w:rPr>
          <w:color w:val="000000"/>
        </w:rPr>
        <w:t>7. Чудо-елочка.</w:t>
      </w:r>
    </w:p>
    <w:p w:rsidR="00801F84" w:rsidRPr="00801F84" w:rsidRDefault="00801F84" w:rsidP="00801F84">
      <w:pPr>
        <w:jc w:val="both"/>
        <w:rPr>
          <w:color w:val="000000"/>
        </w:rPr>
      </w:pPr>
      <w:r w:rsidRPr="00801F84">
        <w:rPr>
          <w:color w:val="000000"/>
        </w:rPr>
        <w:t>8. Оригами-мозаика.</w:t>
      </w:r>
    </w:p>
    <w:p w:rsidR="00801F84" w:rsidRPr="00801F84" w:rsidRDefault="00801F84" w:rsidP="00801F84">
      <w:pPr>
        <w:jc w:val="both"/>
      </w:pPr>
      <w:r w:rsidRPr="00801F84">
        <w:rPr>
          <w:i/>
        </w:rPr>
        <w:t> Темы для бесед:</w:t>
      </w:r>
      <w:r w:rsidRPr="00801F84">
        <w:t xml:space="preserve"> «История создания бумаги», «Как появились ножницы».</w:t>
      </w:r>
    </w:p>
    <w:p w:rsidR="00801F84" w:rsidRPr="00801F84" w:rsidRDefault="00801F84" w:rsidP="00801F84">
      <w:pPr>
        <w:jc w:val="both"/>
        <w:rPr>
          <w:color w:val="000000"/>
        </w:rPr>
      </w:pPr>
    </w:p>
    <w:p w:rsidR="00801F84" w:rsidRPr="00801F84" w:rsidRDefault="00801F84" w:rsidP="00801F84">
      <w:pPr>
        <w:jc w:val="both"/>
        <w:rPr>
          <w:b/>
          <w:color w:val="000000"/>
        </w:rPr>
      </w:pPr>
      <w:r w:rsidRPr="00801F84">
        <w:rPr>
          <w:b/>
          <w:color w:val="000000"/>
          <w:lang w:val="en-US"/>
        </w:rPr>
        <w:t>III</w:t>
      </w:r>
      <w:r w:rsidRPr="00801F84">
        <w:rPr>
          <w:b/>
          <w:color w:val="000000"/>
        </w:rPr>
        <w:t>. «Работа с тканью». (5 часов)</w:t>
      </w:r>
    </w:p>
    <w:p w:rsidR="00801F84" w:rsidRPr="00801F84" w:rsidRDefault="00801F84" w:rsidP="00801F84">
      <w:pPr>
        <w:ind w:firstLine="708"/>
        <w:jc w:val="both"/>
      </w:pPr>
      <w:r w:rsidRPr="00801F84">
        <w:t xml:space="preserve">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w:t>
      </w:r>
    </w:p>
    <w:p w:rsidR="00801F84" w:rsidRPr="00801F84" w:rsidRDefault="00801F84" w:rsidP="00801F84">
      <w:r w:rsidRPr="00801F84">
        <w:t>профессиональные навыки.</w:t>
      </w:r>
      <w:r w:rsidRPr="00801F84">
        <w:br/>
        <w:t>1. Аппликация из ткани.</w:t>
      </w:r>
    </w:p>
    <w:p w:rsidR="00801F84" w:rsidRPr="00801F84" w:rsidRDefault="00801F84" w:rsidP="00801F84">
      <w:pPr>
        <w:jc w:val="both"/>
      </w:pPr>
      <w:r w:rsidRPr="00801F84">
        <w:t>2. Мягкая игрушка «Зайка».</w:t>
      </w:r>
    </w:p>
    <w:p w:rsidR="00801F84" w:rsidRPr="00801F84" w:rsidRDefault="00801F84" w:rsidP="00801F84">
      <w:pPr>
        <w:jc w:val="both"/>
      </w:pPr>
      <w:r w:rsidRPr="00801F84">
        <w:rPr>
          <w:i/>
        </w:rPr>
        <w:t>Темы для бесед:</w:t>
      </w:r>
      <w:r w:rsidRPr="00801F84">
        <w:t xml:space="preserve"> «Откуда ткани к нам пришли?»</w:t>
      </w:r>
    </w:p>
    <w:p w:rsidR="00801F84" w:rsidRPr="00801F84" w:rsidRDefault="00801F84" w:rsidP="00801F84">
      <w:pPr>
        <w:jc w:val="both"/>
      </w:pPr>
    </w:p>
    <w:p w:rsidR="00801F84" w:rsidRPr="00801F84" w:rsidRDefault="00801F84" w:rsidP="00801F84">
      <w:pPr>
        <w:rPr>
          <w:b/>
        </w:rPr>
      </w:pPr>
      <w:r w:rsidRPr="00801F84">
        <w:rPr>
          <w:b/>
          <w:lang w:val="en-US"/>
        </w:rPr>
        <w:t>IV</w:t>
      </w:r>
      <w:r w:rsidRPr="00801F84">
        <w:rPr>
          <w:b/>
        </w:rPr>
        <w:t>. «Рукоделие из ниток». (7 часов)</w:t>
      </w:r>
    </w:p>
    <w:p w:rsidR="00801F84" w:rsidRPr="00801F84" w:rsidRDefault="00801F84" w:rsidP="00801F84">
      <w:pPr>
        <w:jc w:val="both"/>
      </w:pPr>
      <w:r w:rsidRPr="00801F84">
        <w:t xml:space="preserve">   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801F84" w:rsidRPr="00801F84" w:rsidRDefault="00801F84" w:rsidP="00801F84">
      <w:pPr>
        <w:jc w:val="both"/>
      </w:pPr>
      <w:r w:rsidRPr="00801F84">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p>
    <w:p w:rsidR="00801F84" w:rsidRPr="00801F84" w:rsidRDefault="00801F84" w:rsidP="00801F84">
      <w:pPr>
        <w:jc w:val="both"/>
      </w:pPr>
      <w:proofErr w:type="spellStart"/>
      <w:r w:rsidRPr="00801F84">
        <w:t>Ниткография</w:t>
      </w:r>
      <w:proofErr w:type="spellEnd"/>
      <w:r w:rsidRPr="00801F84">
        <w:t xml:space="preserve">, техника </w:t>
      </w:r>
      <w:proofErr w:type="spellStart"/>
      <w:r w:rsidRPr="00801F84">
        <w:t>изонить</w:t>
      </w:r>
      <w:proofErr w:type="spellEnd"/>
      <w:r w:rsidRPr="00801F84">
        <w:t xml:space="preserve"> также применяет в своей работе нитки.</w:t>
      </w:r>
    </w:p>
    <w:p w:rsidR="00801F84" w:rsidRPr="00801F84" w:rsidRDefault="00801F84" w:rsidP="00801F84">
      <w:r w:rsidRPr="00801F84">
        <w:t>1. Аппликация из нарезанных ниток.</w:t>
      </w:r>
    </w:p>
    <w:p w:rsidR="00801F84" w:rsidRPr="00801F84" w:rsidRDefault="00801F84" w:rsidP="00801F84">
      <w:r w:rsidRPr="00801F84">
        <w:t xml:space="preserve">2. </w:t>
      </w:r>
      <w:proofErr w:type="spellStart"/>
      <w:r w:rsidRPr="00801F84">
        <w:t>Изонить</w:t>
      </w:r>
      <w:proofErr w:type="spellEnd"/>
      <w:r w:rsidRPr="00801F84">
        <w:t>. Открытка «Сердечко».</w:t>
      </w:r>
    </w:p>
    <w:p w:rsidR="00801F84" w:rsidRPr="00801F84" w:rsidRDefault="00801F84" w:rsidP="00801F84">
      <w:r w:rsidRPr="00801F84">
        <w:t>3. Коллективная работа «Корзина с цветами».</w:t>
      </w:r>
    </w:p>
    <w:p w:rsidR="00801F84" w:rsidRPr="00801F84" w:rsidRDefault="00801F84" w:rsidP="00801F84">
      <w:pPr>
        <w:rPr>
          <w:color w:val="000000"/>
        </w:rPr>
      </w:pPr>
    </w:p>
    <w:p w:rsidR="00801F84" w:rsidRPr="00801F84" w:rsidRDefault="00801F84" w:rsidP="00801F84">
      <w:pPr>
        <w:rPr>
          <w:b/>
        </w:rPr>
      </w:pPr>
      <w:r w:rsidRPr="00801F84">
        <w:rPr>
          <w:b/>
          <w:lang w:val="en-US"/>
        </w:rPr>
        <w:t>V</w:t>
      </w:r>
      <w:r w:rsidRPr="00801F84">
        <w:rPr>
          <w:b/>
        </w:rPr>
        <w:t>. «Работа с бросовым материалом». (4 часа)</w:t>
      </w:r>
    </w:p>
    <w:p w:rsidR="00801F84" w:rsidRPr="00801F84" w:rsidRDefault="00801F84" w:rsidP="00801F84">
      <w:pPr>
        <w:jc w:val="both"/>
      </w:pPr>
      <w:r w:rsidRPr="00801F84">
        <w:t xml:space="preserve">   «Бросовый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801F84">
        <w:t>Шлосс</w:t>
      </w:r>
      <w:proofErr w:type="spellEnd"/>
      <w:r w:rsidRPr="00801F84">
        <w:t>.</w:t>
      </w:r>
    </w:p>
    <w:p w:rsidR="00801F84" w:rsidRPr="00801F84" w:rsidRDefault="00801F84" w:rsidP="00801F84">
      <w:pPr>
        <w:jc w:val="both"/>
      </w:pPr>
      <w:r w:rsidRPr="00801F84">
        <w:t xml:space="preserve">   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801F84" w:rsidRPr="00801F84" w:rsidRDefault="00801F84" w:rsidP="00801F84">
      <w:pPr>
        <w:jc w:val="both"/>
      </w:pPr>
      <w:r w:rsidRPr="00801F84">
        <w:t xml:space="preserve">   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801F84" w:rsidRPr="00801F84" w:rsidRDefault="00801F84" w:rsidP="00801F84">
      <w:pPr>
        <w:rPr>
          <w:color w:val="000000"/>
        </w:rPr>
      </w:pPr>
      <w:r w:rsidRPr="00801F84">
        <w:t>  1. Аппликация из фантиков.</w:t>
      </w:r>
    </w:p>
    <w:p w:rsidR="00801F84" w:rsidRPr="00801F84" w:rsidRDefault="00801F84" w:rsidP="00801F84">
      <w:r w:rsidRPr="00801F84">
        <w:lastRenderedPageBreak/>
        <w:t xml:space="preserve">  2. Панно из карандашных стружек.</w:t>
      </w:r>
    </w:p>
    <w:p w:rsidR="00801F84" w:rsidRPr="00801F84" w:rsidRDefault="00801F84" w:rsidP="00801F84">
      <w:r w:rsidRPr="00801F84">
        <w:t xml:space="preserve">  3. Моделирование. «Добрая коровушка».</w:t>
      </w:r>
    </w:p>
    <w:p w:rsidR="00035DD6" w:rsidRPr="00801F84" w:rsidRDefault="00035DD6" w:rsidP="00F52E73">
      <w:pPr>
        <w:autoSpaceDE w:val="0"/>
        <w:autoSpaceDN w:val="0"/>
        <w:adjustRightInd w:val="0"/>
        <w:jc w:val="both"/>
        <w:rPr>
          <w:b/>
          <w:bCs/>
          <w:iCs/>
        </w:rPr>
      </w:pPr>
    </w:p>
    <w:p w:rsidR="00035DD6" w:rsidRPr="00801F84" w:rsidRDefault="00035DD6" w:rsidP="00F52E73">
      <w:pPr>
        <w:autoSpaceDE w:val="0"/>
        <w:autoSpaceDN w:val="0"/>
        <w:adjustRightInd w:val="0"/>
        <w:jc w:val="both"/>
        <w:rPr>
          <w:b/>
          <w:bCs/>
          <w:iCs/>
        </w:rPr>
      </w:pPr>
    </w:p>
    <w:p w:rsidR="00035DD6" w:rsidRPr="00801F84" w:rsidRDefault="00035DD6" w:rsidP="00F52E73">
      <w:pPr>
        <w:autoSpaceDE w:val="0"/>
        <w:autoSpaceDN w:val="0"/>
        <w:adjustRightInd w:val="0"/>
        <w:jc w:val="both"/>
        <w:rPr>
          <w:b/>
          <w:bCs/>
          <w:iCs/>
        </w:rPr>
      </w:pPr>
    </w:p>
    <w:p w:rsidR="00035DD6" w:rsidRPr="00801F84" w:rsidRDefault="00035DD6" w:rsidP="00F52E73">
      <w:pPr>
        <w:autoSpaceDE w:val="0"/>
        <w:autoSpaceDN w:val="0"/>
        <w:adjustRightInd w:val="0"/>
        <w:jc w:val="both"/>
        <w:rPr>
          <w:b/>
          <w:bCs/>
          <w:iCs/>
        </w:rPr>
      </w:pPr>
    </w:p>
    <w:p w:rsidR="00035DD6" w:rsidRPr="00801F84" w:rsidRDefault="00035DD6" w:rsidP="00F52E73">
      <w:pPr>
        <w:autoSpaceDE w:val="0"/>
        <w:autoSpaceDN w:val="0"/>
        <w:adjustRightInd w:val="0"/>
        <w:jc w:val="both"/>
        <w:rPr>
          <w:b/>
          <w:bCs/>
          <w:iCs/>
        </w:rPr>
      </w:pPr>
    </w:p>
    <w:p w:rsidR="00035DD6" w:rsidRPr="00801F84" w:rsidRDefault="00035DD6" w:rsidP="00F52E73">
      <w:pPr>
        <w:autoSpaceDE w:val="0"/>
        <w:autoSpaceDN w:val="0"/>
        <w:adjustRightInd w:val="0"/>
        <w:jc w:val="both"/>
        <w:rPr>
          <w:b/>
          <w:bCs/>
          <w:iCs/>
        </w:rPr>
      </w:pPr>
    </w:p>
    <w:p w:rsidR="00035DD6" w:rsidRPr="00801F84" w:rsidRDefault="00035DD6" w:rsidP="00035DD6">
      <w:pPr>
        <w:autoSpaceDE w:val="0"/>
        <w:autoSpaceDN w:val="0"/>
        <w:adjustRightInd w:val="0"/>
        <w:jc w:val="both"/>
        <w:rPr>
          <w:b/>
          <w:bCs/>
          <w:iCs/>
        </w:rPr>
      </w:pPr>
    </w:p>
    <w:p w:rsidR="00801F84" w:rsidRPr="00801F84" w:rsidRDefault="00801F84" w:rsidP="00035DD6">
      <w:pPr>
        <w:autoSpaceDE w:val="0"/>
        <w:autoSpaceDN w:val="0"/>
        <w:adjustRightInd w:val="0"/>
        <w:jc w:val="both"/>
        <w:rPr>
          <w:b/>
          <w:bCs/>
          <w:iCs/>
        </w:rPr>
      </w:pPr>
    </w:p>
    <w:p w:rsidR="00801F84" w:rsidRPr="00801F84" w:rsidRDefault="00801F84" w:rsidP="00035DD6">
      <w:pPr>
        <w:autoSpaceDE w:val="0"/>
        <w:autoSpaceDN w:val="0"/>
        <w:adjustRightInd w:val="0"/>
        <w:jc w:val="both"/>
        <w:rPr>
          <w:b/>
          <w:bCs/>
          <w:iCs/>
        </w:rPr>
      </w:pPr>
    </w:p>
    <w:p w:rsidR="00035DD6" w:rsidRPr="00801F84" w:rsidRDefault="00035DD6" w:rsidP="00035DD6">
      <w:pPr>
        <w:ind w:left="720"/>
        <w:jc w:val="both"/>
        <w:rPr>
          <w:b/>
        </w:rPr>
      </w:pPr>
    </w:p>
    <w:p w:rsidR="00035DD6" w:rsidRPr="00801F84" w:rsidRDefault="00035DD6" w:rsidP="00035DD6">
      <w:pPr>
        <w:ind w:firstLine="720"/>
        <w:jc w:val="center"/>
        <w:rPr>
          <w:b/>
        </w:rPr>
      </w:pPr>
      <w:r w:rsidRPr="00801F84">
        <w:rPr>
          <w:b/>
        </w:rPr>
        <w:t>ТЕМАТИЧЕСКОЕ ПЛАНИРОВАНИЕ</w:t>
      </w:r>
    </w:p>
    <w:p w:rsidR="00035DD6" w:rsidRPr="00801F84" w:rsidRDefault="00035DD6" w:rsidP="00035DD6">
      <w:pPr>
        <w:ind w:firstLine="720"/>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5927"/>
        <w:gridCol w:w="1163"/>
        <w:gridCol w:w="7"/>
        <w:gridCol w:w="1523"/>
      </w:tblGrid>
      <w:tr w:rsidR="00035DD6" w:rsidRPr="00801F84" w:rsidTr="00DA4A42">
        <w:trPr>
          <w:trHeight w:val="1290"/>
        </w:trPr>
        <w:tc>
          <w:tcPr>
            <w:tcW w:w="702" w:type="dxa"/>
            <w:tcBorders>
              <w:top w:val="single" w:sz="4" w:space="0" w:color="auto"/>
              <w:left w:val="single" w:sz="4" w:space="0" w:color="auto"/>
              <w:right w:val="single" w:sz="4" w:space="0" w:color="auto"/>
            </w:tcBorders>
            <w:vAlign w:val="bottom"/>
          </w:tcPr>
          <w:p w:rsidR="00035DD6" w:rsidRPr="00801F84" w:rsidRDefault="00035DD6" w:rsidP="00C930C9">
            <w:pPr>
              <w:spacing w:line="276" w:lineRule="auto"/>
              <w:ind w:firstLine="720"/>
              <w:jc w:val="both"/>
              <w:rPr>
                <w:lang w:eastAsia="en-US"/>
              </w:rPr>
            </w:pPr>
          </w:p>
          <w:p w:rsidR="00035DD6" w:rsidRPr="00801F84" w:rsidRDefault="00035DD6" w:rsidP="00C930C9">
            <w:pPr>
              <w:spacing w:line="276" w:lineRule="auto"/>
              <w:ind w:firstLine="180"/>
              <w:jc w:val="both"/>
              <w:rPr>
                <w:lang w:eastAsia="en-US"/>
              </w:rPr>
            </w:pPr>
            <w:r w:rsidRPr="00801F84">
              <w:rPr>
                <w:lang w:eastAsia="en-US"/>
              </w:rPr>
              <w:t>№</w:t>
            </w:r>
          </w:p>
        </w:tc>
        <w:tc>
          <w:tcPr>
            <w:tcW w:w="5927" w:type="dxa"/>
            <w:tcBorders>
              <w:top w:val="single" w:sz="4" w:space="0" w:color="auto"/>
              <w:left w:val="single" w:sz="4" w:space="0" w:color="auto"/>
              <w:right w:val="single" w:sz="4" w:space="0" w:color="auto"/>
            </w:tcBorders>
            <w:vAlign w:val="center"/>
            <w:hideMark/>
          </w:tcPr>
          <w:p w:rsidR="00035DD6" w:rsidRPr="00801F84" w:rsidRDefault="00035DD6" w:rsidP="00C930C9">
            <w:pPr>
              <w:spacing w:line="276" w:lineRule="auto"/>
              <w:ind w:firstLine="720"/>
              <w:jc w:val="center"/>
              <w:rPr>
                <w:lang w:eastAsia="en-US"/>
              </w:rPr>
            </w:pPr>
            <w:r w:rsidRPr="00801F84">
              <w:rPr>
                <w:lang w:eastAsia="en-US"/>
              </w:rPr>
              <w:t>ТЕМА ЗАНЯТИЙ</w:t>
            </w:r>
          </w:p>
        </w:tc>
        <w:tc>
          <w:tcPr>
            <w:tcW w:w="1163" w:type="dxa"/>
            <w:tcBorders>
              <w:top w:val="single" w:sz="4" w:space="0" w:color="auto"/>
              <w:left w:val="single" w:sz="4" w:space="0" w:color="auto"/>
              <w:right w:val="single" w:sz="4" w:space="0" w:color="auto"/>
            </w:tcBorders>
            <w:vAlign w:val="center"/>
            <w:hideMark/>
          </w:tcPr>
          <w:p w:rsidR="00035DD6" w:rsidRPr="00801F84" w:rsidRDefault="00035DD6" w:rsidP="00C930C9">
            <w:pPr>
              <w:spacing w:line="276" w:lineRule="auto"/>
              <w:jc w:val="both"/>
              <w:rPr>
                <w:lang w:eastAsia="en-US"/>
              </w:rPr>
            </w:pPr>
            <w:r w:rsidRPr="00801F84">
              <w:rPr>
                <w:lang w:eastAsia="en-US"/>
              </w:rPr>
              <w:t>Кол-во</w:t>
            </w:r>
          </w:p>
          <w:p w:rsidR="00035DD6" w:rsidRPr="00801F84" w:rsidRDefault="00035DD6" w:rsidP="00C930C9">
            <w:pPr>
              <w:spacing w:line="276" w:lineRule="auto"/>
              <w:jc w:val="both"/>
              <w:rPr>
                <w:lang w:eastAsia="en-US"/>
              </w:rPr>
            </w:pPr>
            <w:r w:rsidRPr="00801F84">
              <w:rPr>
                <w:lang w:eastAsia="en-US"/>
              </w:rPr>
              <w:t>часов</w:t>
            </w:r>
          </w:p>
        </w:tc>
        <w:tc>
          <w:tcPr>
            <w:tcW w:w="1530" w:type="dxa"/>
            <w:gridSpan w:val="2"/>
            <w:tcBorders>
              <w:top w:val="single" w:sz="4" w:space="0" w:color="auto"/>
              <w:left w:val="single" w:sz="4" w:space="0" w:color="auto"/>
              <w:right w:val="single" w:sz="4" w:space="0" w:color="auto"/>
            </w:tcBorders>
            <w:vAlign w:val="center"/>
          </w:tcPr>
          <w:p w:rsidR="00035DD6" w:rsidRPr="00801F84" w:rsidRDefault="00035DD6" w:rsidP="00C930C9">
            <w:pPr>
              <w:spacing w:line="276" w:lineRule="auto"/>
              <w:jc w:val="both"/>
              <w:rPr>
                <w:lang w:eastAsia="en-US"/>
              </w:rPr>
            </w:pPr>
            <w:r w:rsidRPr="00801F84">
              <w:rPr>
                <w:lang w:eastAsia="en-US"/>
              </w:rPr>
              <w:t xml:space="preserve"> В т.ч</w:t>
            </w:r>
            <w:proofErr w:type="gramStart"/>
            <w:r w:rsidRPr="00801F84">
              <w:rPr>
                <w:lang w:eastAsia="en-US"/>
              </w:rPr>
              <w:t>.н</w:t>
            </w:r>
            <w:proofErr w:type="gramEnd"/>
            <w:r w:rsidRPr="00801F84">
              <w:rPr>
                <w:lang w:eastAsia="en-US"/>
              </w:rPr>
              <w:t xml:space="preserve">а </w:t>
            </w:r>
            <w:proofErr w:type="spellStart"/>
            <w:r w:rsidRPr="00801F84">
              <w:rPr>
                <w:lang w:eastAsia="en-US"/>
              </w:rPr>
              <w:t>лабор</w:t>
            </w:r>
            <w:proofErr w:type="spellEnd"/>
            <w:r w:rsidRPr="00801F84">
              <w:rPr>
                <w:lang w:eastAsia="en-US"/>
              </w:rPr>
              <w:t xml:space="preserve">. и </w:t>
            </w:r>
            <w:proofErr w:type="spellStart"/>
            <w:r w:rsidRPr="00801F84">
              <w:rPr>
                <w:lang w:eastAsia="en-US"/>
              </w:rPr>
              <w:t>практич</w:t>
            </w:r>
            <w:proofErr w:type="spellEnd"/>
            <w:r w:rsidRPr="00801F84">
              <w:rPr>
                <w:lang w:eastAsia="en-US"/>
              </w:rPr>
              <w:t>. занятия</w:t>
            </w:r>
          </w:p>
        </w:tc>
      </w:tr>
      <w:tr w:rsidR="00035DD6" w:rsidRPr="00801F84" w:rsidTr="00801F84">
        <w:trPr>
          <w:trHeight w:val="643"/>
        </w:trPr>
        <w:tc>
          <w:tcPr>
            <w:tcW w:w="702"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035DD6">
            <w:pPr>
              <w:spacing w:line="276" w:lineRule="auto"/>
              <w:ind w:firstLine="180"/>
              <w:jc w:val="both"/>
              <w:rPr>
                <w:lang w:eastAsia="en-US"/>
              </w:rPr>
            </w:pPr>
            <w:r w:rsidRPr="00801F84">
              <w:rPr>
                <w:lang w:eastAsia="en-US"/>
              </w:rPr>
              <w:t>1</w:t>
            </w:r>
          </w:p>
        </w:tc>
        <w:tc>
          <w:tcPr>
            <w:tcW w:w="5927" w:type="dxa"/>
            <w:tcBorders>
              <w:top w:val="single" w:sz="4" w:space="0" w:color="auto"/>
              <w:left w:val="single" w:sz="4" w:space="0" w:color="auto"/>
              <w:bottom w:val="single" w:sz="4" w:space="0" w:color="auto"/>
              <w:right w:val="single" w:sz="4" w:space="0" w:color="auto"/>
            </w:tcBorders>
          </w:tcPr>
          <w:p w:rsidR="00035DD6" w:rsidRPr="00801F84" w:rsidRDefault="00801F84" w:rsidP="00035DD6">
            <w:pPr>
              <w:pStyle w:val="a4"/>
              <w:spacing w:before="0" w:beforeAutospacing="0" w:after="0" w:afterAutospacing="0"/>
              <w:ind w:right="-143"/>
            </w:pPr>
            <w:r w:rsidRPr="00801F84">
              <w:t>Вводное занятие. Техника безопасности на занятиях.</w:t>
            </w:r>
          </w:p>
        </w:tc>
        <w:tc>
          <w:tcPr>
            <w:tcW w:w="1163"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801F84">
            <w:pPr>
              <w:spacing w:line="276" w:lineRule="auto"/>
              <w:jc w:val="center"/>
              <w:rPr>
                <w:lang w:eastAsia="en-US"/>
              </w:rPr>
            </w:pPr>
            <w:r w:rsidRPr="00801F84">
              <w:rPr>
                <w:lang w:eastAsia="en-US"/>
              </w:rPr>
              <w:t>1</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035DD6" w:rsidRPr="00801F84" w:rsidRDefault="00035DD6" w:rsidP="00035DD6">
            <w:pPr>
              <w:spacing w:line="276" w:lineRule="auto"/>
              <w:jc w:val="both"/>
              <w:rPr>
                <w:lang w:eastAsia="en-US"/>
              </w:rPr>
            </w:pPr>
          </w:p>
        </w:tc>
      </w:tr>
      <w:tr w:rsidR="00035DD6" w:rsidRPr="00801F84" w:rsidTr="00801F84">
        <w:trPr>
          <w:trHeight w:val="581"/>
        </w:trPr>
        <w:tc>
          <w:tcPr>
            <w:tcW w:w="702"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035DD6">
            <w:pPr>
              <w:spacing w:line="276" w:lineRule="auto"/>
              <w:ind w:firstLine="180"/>
              <w:jc w:val="both"/>
              <w:rPr>
                <w:lang w:eastAsia="en-US"/>
              </w:rPr>
            </w:pPr>
            <w:r w:rsidRPr="00801F84">
              <w:rPr>
                <w:lang w:eastAsia="en-US"/>
              </w:rPr>
              <w:t>2</w:t>
            </w:r>
          </w:p>
        </w:tc>
        <w:tc>
          <w:tcPr>
            <w:tcW w:w="5927" w:type="dxa"/>
            <w:tcBorders>
              <w:top w:val="single" w:sz="4" w:space="0" w:color="auto"/>
              <w:left w:val="single" w:sz="4" w:space="0" w:color="auto"/>
              <w:bottom w:val="single" w:sz="4" w:space="0" w:color="auto"/>
              <w:right w:val="single" w:sz="4" w:space="0" w:color="auto"/>
            </w:tcBorders>
          </w:tcPr>
          <w:p w:rsidR="00035DD6" w:rsidRPr="00801F84" w:rsidRDefault="00801F84" w:rsidP="00035DD6">
            <w:pPr>
              <w:spacing w:line="276" w:lineRule="auto"/>
              <w:rPr>
                <w:lang w:eastAsia="en-US"/>
              </w:rPr>
            </w:pPr>
            <w:r w:rsidRPr="00801F84">
              <w:rPr>
                <w:color w:val="000000"/>
              </w:rPr>
              <w:t>Работа с природным материалом</w:t>
            </w:r>
          </w:p>
        </w:tc>
        <w:tc>
          <w:tcPr>
            <w:tcW w:w="1163"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801F84">
            <w:pPr>
              <w:spacing w:line="276" w:lineRule="auto"/>
              <w:jc w:val="center"/>
              <w:rPr>
                <w:lang w:eastAsia="en-US"/>
              </w:rPr>
            </w:pPr>
            <w:r w:rsidRPr="00801F84">
              <w:rPr>
                <w:lang w:eastAsia="en-US"/>
              </w:rPr>
              <w:t>4</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035DD6" w:rsidRPr="00801F84" w:rsidRDefault="00035DD6" w:rsidP="00035DD6">
            <w:pPr>
              <w:spacing w:line="276" w:lineRule="auto"/>
              <w:jc w:val="both"/>
              <w:rPr>
                <w:lang w:eastAsia="en-US"/>
              </w:rPr>
            </w:pPr>
          </w:p>
        </w:tc>
      </w:tr>
      <w:tr w:rsidR="00364C0D" w:rsidRPr="00801F84" w:rsidTr="00DA4A42">
        <w:trPr>
          <w:trHeight w:val="581"/>
        </w:trPr>
        <w:tc>
          <w:tcPr>
            <w:tcW w:w="702" w:type="dxa"/>
            <w:tcBorders>
              <w:top w:val="single" w:sz="4" w:space="0" w:color="auto"/>
              <w:left w:val="single" w:sz="4" w:space="0" w:color="auto"/>
              <w:bottom w:val="single" w:sz="4" w:space="0" w:color="auto"/>
              <w:right w:val="single" w:sz="4" w:space="0" w:color="auto"/>
            </w:tcBorders>
            <w:vAlign w:val="center"/>
          </w:tcPr>
          <w:p w:rsidR="00364C0D" w:rsidRPr="00801F84" w:rsidRDefault="00801F84" w:rsidP="00035DD6">
            <w:pPr>
              <w:spacing w:line="276" w:lineRule="auto"/>
              <w:ind w:firstLine="180"/>
              <w:jc w:val="both"/>
              <w:rPr>
                <w:lang w:eastAsia="en-US"/>
              </w:rPr>
            </w:pPr>
            <w:r w:rsidRPr="00801F84">
              <w:rPr>
                <w:lang w:eastAsia="en-US"/>
              </w:rPr>
              <w:t>3</w:t>
            </w:r>
          </w:p>
        </w:tc>
        <w:tc>
          <w:tcPr>
            <w:tcW w:w="5927" w:type="dxa"/>
            <w:tcBorders>
              <w:top w:val="single" w:sz="4" w:space="0" w:color="auto"/>
              <w:left w:val="single" w:sz="4" w:space="0" w:color="auto"/>
              <w:bottom w:val="single" w:sz="4" w:space="0" w:color="auto"/>
              <w:right w:val="single" w:sz="4" w:space="0" w:color="auto"/>
            </w:tcBorders>
          </w:tcPr>
          <w:p w:rsidR="00364C0D" w:rsidRPr="00801F84" w:rsidRDefault="00801F84" w:rsidP="00035DD6">
            <w:pPr>
              <w:spacing w:line="276" w:lineRule="auto"/>
              <w:rPr>
                <w:lang w:eastAsia="en-US"/>
              </w:rPr>
            </w:pPr>
            <w:r w:rsidRPr="00801F84">
              <w:rPr>
                <w:color w:val="000000"/>
              </w:rPr>
              <w:t>Работа с бумагой и картоном</w:t>
            </w:r>
          </w:p>
        </w:tc>
        <w:tc>
          <w:tcPr>
            <w:tcW w:w="1163" w:type="dxa"/>
            <w:tcBorders>
              <w:top w:val="single" w:sz="4" w:space="0" w:color="auto"/>
              <w:left w:val="single" w:sz="4" w:space="0" w:color="auto"/>
              <w:bottom w:val="single" w:sz="4" w:space="0" w:color="auto"/>
              <w:right w:val="single" w:sz="4" w:space="0" w:color="auto"/>
            </w:tcBorders>
            <w:vAlign w:val="center"/>
          </w:tcPr>
          <w:p w:rsidR="00364C0D" w:rsidRPr="00801F84" w:rsidRDefault="00801F84" w:rsidP="00801F84">
            <w:pPr>
              <w:spacing w:line="276" w:lineRule="auto"/>
              <w:jc w:val="center"/>
              <w:rPr>
                <w:lang w:eastAsia="en-US"/>
              </w:rPr>
            </w:pPr>
            <w:r w:rsidRPr="00801F84">
              <w:rPr>
                <w:lang w:eastAsia="en-US"/>
              </w:rPr>
              <w:t>12</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364C0D" w:rsidRPr="00801F84" w:rsidRDefault="00364C0D" w:rsidP="00035DD6">
            <w:pPr>
              <w:spacing w:line="276" w:lineRule="auto"/>
              <w:jc w:val="both"/>
              <w:rPr>
                <w:lang w:eastAsia="en-US"/>
              </w:rPr>
            </w:pPr>
          </w:p>
        </w:tc>
      </w:tr>
      <w:tr w:rsidR="00035DD6" w:rsidRPr="00801F84" w:rsidTr="00801F84">
        <w:trPr>
          <w:trHeight w:val="477"/>
        </w:trPr>
        <w:tc>
          <w:tcPr>
            <w:tcW w:w="702"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035DD6">
            <w:pPr>
              <w:spacing w:line="276" w:lineRule="auto"/>
              <w:ind w:firstLine="180"/>
              <w:jc w:val="both"/>
              <w:rPr>
                <w:lang w:eastAsia="en-US"/>
              </w:rPr>
            </w:pPr>
            <w:r w:rsidRPr="00801F84">
              <w:rPr>
                <w:lang w:eastAsia="en-US"/>
              </w:rPr>
              <w:t>4</w:t>
            </w:r>
          </w:p>
        </w:tc>
        <w:tc>
          <w:tcPr>
            <w:tcW w:w="5927" w:type="dxa"/>
            <w:tcBorders>
              <w:top w:val="single" w:sz="4" w:space="0" w:color="auto"/>
              <w:left w:val="single" w:sz="4" w:space="0" w:color="auto"/>
              <w:bottom w:val="single" w:sz="4" w:space="0" w:color="auto"/>
              <w:right w:val="single" w:sz="4" w:space="0" w:color="auto"/>
            </w:tcBorders>
          </w:tcPr>
          <w:p w:rsidR="00035DD6" w:rsidRPr="00801F84" w:rsidRDefault="00801F84" w:rsidP="00035DD6">
            <w:pPr>
              <w:spacing w:line="276" w:lineRule="auto"/>
              <w:rPr>
                <w:lang w:eastAsia="en-US"/>
              </w:rPr>
            </w:pPr>
            <w:r w:rsidRPr="00801F84">
              <w:rPr>
                <w:color w:val="000000"/>
              </w:rPr>
              <w:t>Работа с тканью</w:t>
            </w:r>
          </w:p>
        </w:tc>
        <w:tc>
          <w:tcPr>
            <w:tcW w:w="1163"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801F84">
            <w:pPr>
              <w:spacing w:line="276" w:lineRule="auto"/>
              <w:jc w:val="center"/>
              <w:rPr>
                <w:lang w:eastAsia="en-US"/>
              </w:rPr>
            </w:pPr>
            <w:r w:rsidRPr="00801F84">
              <w:rPr>
                <w:lang w:eastAsia="en-US"/>
              </w:rPr>
              <w:t>5</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035DD6" w:rsidRPr="00801F84" w:rsidRDefault="00035DD6" w:rsidP="00035DD6">
            <w:pPr>
              <w:spacing w:line="276" w:lineRule="auto"/>
              <w:jc w:val="both"/>
              <w:rPr>
                <w:lang w:eastAsia="en-US"/>
              </w:rPr>
            </w:pPr>
          </w:p>
        </w:tc>
      </w:tr>
      <w:tr w:rsidR="00035DD6" w:rsidRPr="00801F84" w:rsidTr="00801F84">
        <w:trPr>
          <w:trHeight w:val="566"/>
        </w:trPr>
        <w:tc>
          <w:tcPr>
            <w:tcW w:w="702"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035DD6">
            <w:pPr>
              <w:spacing w:line="276" w:lineRule="auto"/>
              <w:ind w:firstLine="180"/>
              <w:jc w:val="both"/>
              <w:rPr>
                <w:lang w:eastAsia="en-US"/>
              </w:rPr>
            </w:pPr>
            <w:r w:rsidRPr="00801F84">
              <w:rPr>
                <w:lang w:eastAsia="en-US"/>
              </w:rPr>
              <w:t>5</w:t>
            </w:r>
          </w:p>
        </w:tc>
        <w:tc>
          <w:tcPr>
            <w:tcW w:w="5927" w:type="dxa"/>
            <w:tcBorders>
              <w:top w:val="single" w:sz="4" w:space="0" w:color="auto"/>
              <w:left w:val="single" w:sz="4" w:space="0" w:color="auto"/>
              <w:bottom w:val="single" w:sz="4" w:space="0" w:color="auto"/>
              <w:right w:val="single" w:sz="4" w:space="0" w:color="auto"/>
            </w:tcBorders>
          </w:tcPr>
          <w:p w:rsidR="00035DD6" w:rsidRPr="00801F84" w:rsidRDefault="00801F84" w:rsidP="00035DD6">
            <w:pPr>
              <w:spacing w:line="276" w:lineRule="auto"/>
              <w:rPr>
                <w:lang w:eastAsia="en-US"/>
              </w:rPr>
            </w:pPr>
            <w:r w:rsidRPr="00801F84">
              <w:t>Рукоделие из ниток</w:t>
            </w:r>
          </w:p>
        </w:tc>
        <w:tc>
          <w:tcPr>
            <w:tcW w:w="1163"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801F84">
            <w:pPr>
              <w:spacing w:line="276" w:lineRule="auto"/>
              <w:jc w:val="center"/>
              <w:rPr>
                <w:lang w:eastAsia="en-US"/>
              </w:rPr>
            </w:pPr>
            <w:r w:rsidRPr="00801F84">
              <w:rPr>
                <w:lang w:eastAsia="en-US"/>
              </w:rPr>
              <w:t>7</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035DD6" w:rsidRPr="00801F84" w:rsidRDefault="00035DD6" w:rsidP="00035DD6">
            <w:pPr>
              <w:spacing w:line="276" w:lineRule="auto"/>
              <w:jc w:val="both"/>
              <w:rPr>
                <w:lang w:eastAsia="en-US"/>
              </w:rPr>
            </w:pPr>
          </w:p>
        </w:tc>
      </w:tr>
      <w:tr w:rsidR="00035DD6" w:rsidRPr="00801F84" w:rsidTr="00801F84">
        <w:trPr>
          <w:trHeight w:val="581"/>
        </w:trPr>
        <w:tc>
          <w:tcPr>
            <w:tcW w:w="702"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035DD6">
            <w:pPr>
              <w:spacing w:line="276" w:lineRule="auto"/>
              <w:ind w:firstLine="180"/>
              <w:jc w:val="both"/>
              <w:rPr>
                <w:lang w:eastAsia="en-US"/>
              </w:rPr>
            </w:pPr>
            <w:r w:rsidRPr="00801F84">
              <w:rPr>
                <w:lang w:eastAsia="en-US"/>
              </w:rPr>
              <w:t>6</w:t>
            </w:r>
          </w:p>
        </w:tc>
        <w:tc>
          <w:tcPr>
            <w:tcW w:w="5927" w:type="dxa"/>
            <w:tcBorders>
              <w:top w:val="single" w:sz="4" w:space="0" w:color="auto"/>
              <w:left w:val="single" w:sz="4" w:space="0" w:color="auto"/>
              <w:bottom w:val="single" w:sz="4" w:space="0" w:color="auto"/>
              <w:right w:val="single" w:sz="4" w:space="0" w:color="auto"/>
            </w:tcBorders>
          </w:tcPr>
          <w:p w:rsidR="00035DD6" w:rsidRPr="00801F84" w:rsidRDefault="00801F84" w:rsidP="00035DD6">
            <w:pPr>
              <w:spacing w:line="276" w:lineRule="auto"/>
              <w:rPr>
                <w:lang w:eastAsia="en-US"/>
              </w:rPr>
            </w:pPr>
            <w:r w:rsidRPr="00801F84">
              <w:t>Работа с бросовым материалом</w:t>
            </w:r>
          </w:p>
        </w:tc>
        <w:tc>
          <w:tcPr>
            <w:tcW w:w="1163" w:type="dxa"/>
            <w:tcBorders>
              <w:top w:val="single" w:sz="4" w:space="0" w:color="auto"/>
              <w:left w:val="single" w:sz="4" w:space="0" w:color="auto"/>
              <w:bottom w:val="single" w:sz="4" w:space="0" w:color="auto"/>
              <w:right w:val="single" w:sz="4" w:space="0" w:color="auto"/>
            </w:tcBorders>
            <w:vAlign w:val="center"/>
          </w:tcPr>
          <w:p w:rsidR="00035DD6" w:rsidRPr="00801F84" w:rsidRDefault="00801F84" w:rsidP="00801F84">
            <w:pPr>
              <w:spacing w:line="276" w:lineRule="auto"/>
              <w:jc w:val="center"/>
              <w:rPr>
                <w:lang w:eastAsia="en-US"/>
              </w:rPr>
            </w:pPr>
            <w:r w:rsidRPr="00801F84">
              <w:rPr>
                <w:lang w:eastAsia="en-US"/>
              </w:rPr>
              <w:t>4</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035DD6" w:rsidRPr="00801F84" w:rsidRDefault="00035DD6" w:rsidP="00035DD6">
            <w:pPr>
              <w:spacing w:line="276" w:lineRule="auto"/>
              <w:jc w:val="both"/>
              <w:rPr>
                <w:lang w:eastAsia="en-US"/>
              </w:rPr>
            </w:pPr>
          </w:p>
        </w:tc>
      </w:tr>
      <w:tr w:rsidR="00801F84" w:rsidRPr="00801F84" w:rsidTr="00801F84">
        <w:trPr>
          <w:trHeight w:val="581"/>
        </w:trPr>
        <w:tc>
          <w:tcPr>
            <w:tcW w:w="702" w:type="dxa"/>
            <w:tcBorders>
              <w:top w:val="single" w:sz="4" w:space="0" w:color="auto"/>
              <w:left w:val="single" w:sz="4" w:space="0" w:color="auto"/>
              <w:bottom w:val="single" w:sz="4" w:space="0" w:color="auto"/>
              <w:right w:val="single" w:sz="4" w:space="0" w:color="auto"/>
            </w:tcBorders>
            <w:vAlign w:val="center"/>
          </w:tcPr>
          <w:p w:rsidR="00801F84" w:rsidRPr="00801F84" w:rsidRDefault="00801F84" w:rsidP="00035DD6">
            <w:pPr>
              <w:spacing w:line="276" w:lineRule="auto"/>
              <w:ind w:firstLine="180"/>
              <w:jc w:val="both"/>
              <w:rPr>
                <w:lang w:eastAsia="en-US"/>
              </w:rPr>
            </w:pPr>
            <w:r w:rsidRPr="00801F84">
              <w:rPr>
                <w:lang w:eastAsia="en-US"/>
              </w:rPr>
              <w:t>7</w:t>
            </w:r>
          </w:p>
        </w:tc>
        <w:tc>
          <w:tcPr>
            <w:tcW w:w="5927" w:type="dxa"/>
            <w:tcBorders>
              <w:top w:val="single" w:sz="4" w:space="0" w:color="auto"/>
              <w:left w:val="single" w:sz="4" w:space="0" w:color="auto"/>
              <w:bottom w:val="single" w:sz="4" w:space="0" w:color="auto"/>
              <w:right w:val="single" w:sz="4" w:space="0" w:color="auto"/>
            </w:tcBorders>
          </w:tcPr>
          <w:p w:rsidR="00801F84" w:rsidRPr="00801F84" w:rsidRDefault="00801F84" w:rsidP="00035DD6">
            <w:pPr>
              <w:spacing w:line="276" w:lineRule="auto"/>
            </w:pPr>
            <w:r w:rsidRPr="00801F84">
              <w:t>Итоговое занятие. Выставка работ</w:t>
            </w:r>
          </w:p>
        </w:tc>
        <w:tc>
          <w:tcPr>
            <w:tcW w:w="1163" w:type="dxa"/>
            <w:tcBorders>
              <w:top w:val="single" w:sz="4" w:space="0" w:color="auto"/>
              <w:left w:val="single" w:sz="4" w:space="0" w:color="auto"/>
              <w:bottom w:val="single" w:sz="4" w:space="0" w:color="auto"/>
              <w:right w:val="single" w:sz="4" w:space="0" w:color="auto"/>
            </w:tcBorders>
            <w:vAlign w:val="center"/>
          </w:tcPr>
          <w:p w:rsidR="00801F84" w:rsidRPr="00801F84" w:rsidRDefault="00801F84" w:rsidP="00801F84">
            <w:pPr>
              <w:spacing w:line="276" w:lineRule="auto"/>
              <w:jc w:val="center"/>
              <w:rPr>
                <w:lang w:eastAsia="en-US"/>
              </w:rPr>
            </w:pPr>
            <w:r w:rsidRPr="00801F84">
              <w:rPr>
                <w:lang w:eastAsia="en-US"/>
              </w:rPr>
              <w:t>1</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01F84" w:rsidRPr="00801F84" w:rsidRDefault="00801F84" w:rsidP="00035DD6">
            <w:pPr>
              <w:spacing w:line="276" w:lineRule="auto"/>
              <w:jc w:val="both"/>
              <w:rPr>
                <w:lang w:eastAsia="en-US"/>
              </w:rPr>
            </w:pPr>
          </w:p>
        </w:tc>
      </w:tr>
      <w:tr w:rsidR="00801F84" w:rsidRPr="00801F84" w:rsidTr="00801F84">
        <w:trPr>
          <w:trHeight w:val="298"/>
        </w:trPr>
        <w:tc>
          <w:tcPr>
            <w:tcW w:w="702" w:type="dxa"/>
            <w:tcBorders>
              <w:top w:val="single" w:sz="4" w:space="0" w:color="auto"/>
              <w:left w:val="single" w:sz="4" w:space="0" w:color="auto"/>
              <w:bottom w:val="single" w:sz="4" w:space="0" w:color="auto"/>
              <w:right w:val="single" w:sz="4" w:space="0" w:color="auto"/>
            </w:tcBorders>
          </w:tcPr>
          <w:p w:rsidR="00801F84" w:rsidRPr="00801F84" w:rsidRDefault="00801F84" w:rsidP="00B5304D">
            <w:pPr>
              <w:spacing w:line="276" w:lineRule="auto"/>
              <w:ind w:firstLine="180"/>
              <w:jc w:val="both"/>
              <w:rPr>
                <w:lang w:eastAsia="en-US"/>
              </w:rPr>
            </w:pPr>
          </w:p>
        </w:tc>
        <w:tc>
          <w:tcPr>
            <w:tcW w:w="5927" w:type="dxa"/>
            <w:tcBorders>
              <w:top w:val="single" w:sz="4" w:space="0" w:color="auto"/>
              <w:left w:val="single" w:sz="4" w:space="0" w:color="auto"/>
              <w:bottom w:val="single" w:sz="4" w:space="0" w:color="auto"/>
              <w:right w:val="single" w:sz="4" w:space="0" w:color="auto"/>
            </w:tcBorders>
          </w:tcPr>
          <w:p w:rsidR="00801F84" w:rsidRPr="00801F84" w:rsidRDefault="00801F84" w:rsidP="00B5304D">
            <w:pPr>
              <w:spacing w:line="276" w:lineRule="auto"/>
              <w:rPr>
                <w:lang w:eastAsia="en-US"/>
              </w:rPr>
            </w:pPr>
            <w:r w:rsidRPr="00801F84">
              <w:rPr>
                <w:lang w:eastAsia="en-US"/>
              </w:rPr>
              <w:t xml:space="preserve">Итого </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801F84" w:rsidRPr="00801F84" w:rsidRDefault="00801F84" w:rsidP="00801F84">
            <w:pPr>
              <w:spacing w:line="276" w:lineRule="auto"/>
              <w:jc w:val="center"/>
              <w:rPr>
                <w:b/>
                <w:lang w:eastAsia="en-US"/>
              </w:rPr>
            </w:pPr>
            <w:r w:rsidRPr="00801F84">
              <w:rPr>
                <w:b/>
                <w:lang w:eastAsia="en-US"/>
              </w:rPr>
              <w:t>34</w:t>
            </w:r>
          </w:p>
        </w:tc>
        <w:tc>
          <w:tcPr>
            <w:tcW w:w="1523" w:type="dxa"/>
            <w:tcBorders>
              <w:top w:val="single" w:sz="4" w:space="0" w:color="auto"/>
              <w:left w:val="single" w:sz="4" w:space="0" w:color="auto"/>
              <w:bottom w:val="single" w:sz="4" w:space="0" w:color="auto"/>
              <w:right w:val="single" w:sz="4" w:space="0" w:color="auto"/>
            </w:tcBorders>
            <w:vAlign w:val="center"/>
          </w:tcPr>
          <w:p w:rsidR="00801F84" w:rsidRPr="00801F84" w:rsidRDefault="00801F84" w:rsidP="00801F84">
            <w:pPr>
              <w:spacing w:line="276" w:lineRule="auto"/>
              <w:rPr>
                <w:b/>
                <w:lang w:eastAsia="en-US"/>
              </w:rPr>
            </w:pPr>
          </w:p>
        </w:tc>
      </w:tr>
    </w:tbl>
    <w:p w:rsidR="00035DD6" w:rsidRPr="00801F84" w:rsidRDefault="00035DD6" w:rsidP="00035DD6"/>
    <w:p w:rsidR="00035DD6" w:rsidRPr="00801F84" w:rsidRDefault="00035DD6" w:rsidP="00035DD6">
      <w:pPr>
        <w:ind w:firstLine="720"/>
        <w:jc w:val="both"/>
      </w:pPr>
    </w:p>
    <w:p w:rsidR="00035DD6" w:rsidRPr="00801F84" w:rsidRDefault="00035DD6" w:rsidP="00035DD6">
      <w:pPr>
        <w:ind w:firstLine="720"/>
        <w:jc w:val="center"/>
        <w:rPr>
          <w:caps/>
        </w:rPr>
      </w:pPr>
    </w:p>
    <w:p w:rsidR="00035DD6" w:rsidRPr="00801F84" w:rsidRDefault="00035DD6" w:rsidP="00035DD6">
      <w:pPr>
        <w:ind w:firstLine="720"/>
        <w:jc w:val="both"/>
      </w:pPr>
    </w:p>
    <w:p w:rsidR="00035DD6" w:rsidRPr="00801F84" w:rsidRDefault="00035DD6" w:rsidP="00035DD6">
      <w:pPr>
        <w:ind w:firstLine="720"/>
        <w:jc w:val="center"/>
        <w:rPr>
          <w:caps/>
        </w:rPr>
      </w:pPr>
    </w:p>
    <w:p w:rsidR="00035DD6" w:rsidRPr="00801F84" w:rsidRDefault="00035DD6" w:rsidP="00035DD6">
      <w:pPr>
        <w:ind w:firstLine="720"/>
        <w:jc w:val="center"/>
        <w:rPr>
          <w:caps/>
        </w:rPr>
      </w:pPr>
    </w:p>
    <w:p w:rsidR="00072586" w:rsidRDefault="00072586"/>
    <w:p w:rsidR="00072586" w:rsidRDefault="00072586"/>
    <w:p w:rsidR="00072586" w:rsidRDefault="00072586"/>
    <w:p w:rsidR="00072586" w:rsidRDefault="00072586"/>
    <w:p w:rsidR="00072586" w:rsidRDefault="00072586"/>
    <w:p w:rsidR="00072586" w:rsidRDefault="00072586"/>
    <w:p w:rsidR="00072586" w:rsidRDefault="00072586"/>
    <w:p w:rsidR="00072586" w:rsidRDefault="00072586"/>
    <w:p w:rsidR="00072586" w:rsidRDefault="00072586"/>
    <w:p w:rsidR="00072586" w:rsidRDefault="00072586"/>
    <w:p w:rsidR="00072586" w:rsidRDefault="00072586"/>
    <w:p w:rsidR="00072586" w:rsidRDefault="00072586"/>
    <w:p w:rsidR="00072586" w:rsidRDefault="00072586" w:rsidP="00072586">
      <w:pPr>
        <w:widowControl w:val="0"/>
        <w:tabs>
          <w:tab w:val="left" w:pos="3760"/>
        </w:tabs>
        <w:autoSpaceDE w:val="0"/>
        <w:autoSpaceDN w:val="0"/>
        <w:adjustRightInd w:val="0"/>
        <w:spacing w:line="240" w:lineRule="atLeast"/>
        <w:jc w:val="center"/>
      </w:pPr>
    </w:p>
    <w:p w:rsidR="00072586" w:rsidRDefault="00072586" w:rsidP="00072586">
      <w:pPr>
        <w:ind w:left="120"/>
        <w:jc w:val="center"/>
        <w:rPr>
          <w:sz w:val="22"/>
          <w:szCs w:val="22"/>
        </w:rPr>
      </w:pPr>
      <w:r>
        <w:rPr>
          <w:b/>
          <w:color w:val="000000"/>
          <w:sz w:val="28"/>
        </w:rPr>
        <w:t>МИНИСТЕРСТВО ПРОСВЕЩЕНИЯ РОССИЙСКОЙ ФЕДЕРАЦИИ</w:t>
      </w:r>
    </w:p>
    <w:p w:rsidR="00072586" w:rsidRDefault="00072586" w:rsidP="00072586">
      <w:pPr>
        <w:ind w:left="120"/>
        <w:jc w:val="center"/>
      </w:pPr>
      <w:r>
        <w:rPr>
          <w:b/>
          <w:color w:val="000000"/>
          <w:sz w:val="28"/>
        </w:rPr>
        <w:t xml:space="preserve">‌Министерство образования Сахалинской области‌‌ </w:t>
      </w:r>
    </w:p>
    <w:p w:rsidR="00072586" w:rsidRDefault="00072586" w:rsidP="00072586">
      <w:pPr>
        <w:ind w:left="120"/>
        <w:jc w:val="center"/>
      </w:pPr>
      <w:r>
        <w:rPr>
          <w:b/>
          <w:color w:val="000000"/>
          <w:sz w:val="28"/>
        </w:rPr>
        <w:t>‌Департамент образования, культуры и спорта Администрации Поронайского городского округа‌</w:t>
      </w:r>
      <w:r>
        <w:rPr>
          <w:color w:val="000000"/>
          <w:sz w:val="28"/>
        </w:rPr>
        <w:t>​</w:t>
      </w:r>
    </w:p>
    <w:p w:rsidR="00072586" w:rsidRDefault="00072586" w:rsidP="00072586">
      <w:pPr>
        <w:ind w:left="120"/>
        <w:jc w:val="center"/>
        <w:rPr>
          <w:lang w:val="en-US"/>
        </w:rPr>
      </w:pPr>
      <w:r>
        <w:rPr>
          <w:b/>
          <w:color w:val="000000"/>
          <w:sz w:val="28"/>
        </w:rPr>
        <w:t xml:space="preserve">МКОУ СОШ </w:t>
      </w:r>
      <w:proofErr w:type="gramStart"/>
      <w:r>
        <w:rPr>
          <w:b/>
          <w:color w:val="000000"/>
          <w:sz w:val="28"/>
        </w:rPr>
        <w:t>с</w:t>
      </w:r>
      <w:proofErr w:type="gramEnd"/>
      <w:r>
        <w:rPr>
          <w:b/>
          <w:color w:val="000000"/>
          <w:sz w:val="28"/>
        </w:rPr>
        <w:t>. Малиновка</w:t>
      </w:r>
    </w:p>
    <w:p w:rsidR="00072586" w:rsidRDefault="00072586" w:rsidP="00072586">
      <w:pPr>
        <w:ind w:left="120"/>
      </w:pPr>
    </w:p>
    <w:p w:rsidR="00072586" w:rsidRDefault="00072586" w:rsidP="00072586">
      <w:pPr>
        <w:ind w:left="120"/>
      </w:pPr>
    </w:p>
    <w:p w:rsidR="00072586" w:rsidRDefault="00072586" w:rsidP="00072586">
      <w:pPr>
        <w:ind w:left="120"/>
      </w:pPr>
    </w:p>
    <w:p w:rsidR="00072586" w:rsidRDefault="00072586" w:rsidP="00072586">
      <w:pPr>
        <w:ind w:left="120"/>
      </w:pPr>
    </w:p>
    <w:tbl>
      <w:tblPr>
        <w:tblW w:w="0" w:type="auto"/>
        <w:tblLook w:val="04A0"/>
      </w:tblPr>
      <w:tblGrid>
        <w:gridCol w:w="3114"/>
        <w:gridCol w:w="3115"/>
        <w:gridCol w:w="3115"/>
      </w:tblGrid>
      <w:tr w:rsidR="00072586" w:rsidTr="0020477F">
        <w:tc>
          <w:tcPr>
            <w:tcW w:w="3114" w:type="dxa"/>
          </w:tcPr>
          <w:p w:rsidR="00072586" w:rsidRDefault="00072586" w:rsidP="0020477F">
            <w:pPr>
              <w:autoSpaceDE w:val="0"/>
              <w:autoSpaceDN w:val="0"/>
              <w:spacing w:after="120"/>
              <w:jc w:val="both"/>
              <w:rPr>
                <w:color w:val="000000"/>
                <w:sz w:val="28"/>
                <w:szCs w:val="28"/>
              </w:rPr>
            </w:pPr>
            <w:r>
              <w:rPr>
                <w:color w:val="000000"/>
                <w:sz w:val="28"/>
                <w:szCs w:val="28"/>
              </w:rPr>
              <w:t>РАССМОТРЕНО</w:t>
            </w:r>
          </w:p>
          <w:p w:rsidR="00072586" w:rsidRDefault="00072586" w:rsidP="0020477F">
            <w:pPr>
              <w:autoSpaceDE w:val="0"/>
              <w:autoSpaceDN w:val="0"/>
              <w:spacing w:after="120"/>
              <w:rPr>
                <w:color w:val="000000"/>
                <w:sz w:val="28"/>
                <w:szCs w:val="28"/>
              </w:rPr>
            </w:pPr>
            <w:r>
              <w:rPr>
                <w:color w:val="000000"/>
                <w:sz w:val="28"/>
                <w:szCs w:val="28"/>
              </w:rPr>
              <w:t>ШМО</w:t>
            </w:r>
          </w:p>
          <w:p w:rsidR="00072586" w:rsidRDefault="00072586" w:rsidP="0020477F">
            <w:pPr>
              <w:autoSpaceDE w:val="0"/>
              <w:autoSpaceDN w:val="0"/>
              <w:spacing w:after="120"/>
              <w:rPr>
                <w:color w:val="000000"/>
              </w:rPr>
            </w:pPr>
            <w:r>
              <w:rPr>
                <w:color w:val="000000"/>
              </w:rPr>
              <w:t xml:space="preserve">________________________ </w:t>
            </w:r>
          </w:p>
          <w:p w:rsidR="00072586" w:rsidRDefault="00072586" w:rsidP="0020477F">
            <w:pPr>
              <w:autoSpaceDE w:val="0"/>
              <w:autoSpaceDN w:val="0"/>
              <w:jc w:val="right"/>
              <w:rPr>
                <w:color w:val="000000"/>
              </w:rPr>
            </w:pPr>
            <w:r>
              <w:rPr>
                <w:color w:val="000000"/>
              </w:rPr>
              <w:t>Шулунова С.В.</w:t>
            </w:r>
          </w:p>
          <w:p w:rsidR="00072586" w:rsidRDefault="00072586" w:rsidP="0020477F">
            <w:pPr>
              <w:autoSpaceDE w:val="0"/>
              <w:autoSpaceDN w:val="0"/>
              <w:rPr>
                <w:color w:val="000000"/>
              </w:rPr>
            </w:pPr>
            <w:r>
              <w:rPr>
                <w:color w:val="000000"/>
              </w:rPr>
              <w:t>Протокол №1 от «28» 08   2023 г.</w:t>
            </w:r>
          </w:p>
          <w:p w:rsidR="00072586" w:rsidRDefault="00072586" w:rsidP="0020477F">
            <w:pPr>
              <w:autoSpaceDE w:val="0"/>
              <w:autoSpaceDN w:val="0"/>
              <w:spacing w:after="120"/>
              <w:jc w:val="both"/>
              <w:rPr>
                <w:color w:val="000000"/>
              </w:rPr>
            </w:pPr>
          </w:p>
        </w:tc>
        <w:tc>
          <w:tcPr>
            <w:tcW w:w="3115" w:type="dxa"/>
          </w:tcPr>
          <w:p w:rsidR="00072586" w:rsidRDefault="00072586" w:rsidP="0020477F">
            <w:pPr>
              <w:autoSpaceDE w:val="0"/>
              <w:autoSpaceDN w:val="0"/>
              <w:spacing w:after="120"/>
              <w:rPr>
                <w:color w:val="000000"/>
                <w:sz w:val="28"/>
                <w:szCs w:val="28"/>
              </w:rPr>
            </w:pPr>
            <w:r>
              <w:rPr>
                <w:color w:val="000000"/>
                <w:sz w:val="28"/>
                <w:szCs w:val="28"/>
              </w:rPr>
              <w:t>СОГЛАСОВАНО</w:t>
            </w:r>
          </w:p>
          <w:p w:rsidR="00072586" w:rsidRDefault="00072586" w:rsidP="0020477F">
            <w:pPr>
              <w:autoSpaceDE w:val="0"/>
              <w:autoSpaceDN w:val="0"/>
              <w:spacing w:after="120"/>
              <w:rPr>
                <w:color w:val="000000"/>
                <w:sz w:val="28"/>
                <w:szCs w:val="28"/>
              </w:rPr>
            </w:pPr>
            <w:r>
              <w:rPr>
                <w:color w:val="000000"/>
                <w:sz w:val="28"/>
                <w:szCs w:val="28"/>
              </w:rPr>
              <w:t>Зам</w:t>
            </w:r>
            <w:proofErr w:type="gramStart"/>
            <w:r>
              <w:rPr>
                <w:color w:val="000000"/>
                <w:sz w:val="28"/>
                <w:szCs w:val="28"/>
              </w:rPr>
              <w:t>.д</w:t>
            </w:r>
            <w:proofErr w:type="gramEnd"/>
            <w:r>
              <w:rPr>
                <w:color w:val="000000"/>
                <w:sz w:val="28"/>
                <w:szCs w:val="28"/>
              </w:rPr>
              <w:t>иректора</w:t>
            </w:r>
          </w:p>
          <w:p w:rsidR="00072586" w:rsidRDefault="00072586" w:rsidP="0020477F">
            <w:pPr>
              <w:autoSpaceDE w:val="0"/>
              <w:autoSpaceDN w:val="0"/>
              <w:spacing w:after="120"/>
              <w:rPr>
                <w:color w:val="000000"/>
              </w:rPr>
            </w:pPr>
            <w:r>
              <w:rPr>
                <w:color w:val="000000"/>
              </w:rPr>
              <w:t xml:space="preserve">________________________ </w:t>
            </w:r>
          </w:p>
          <w:p w:rsidR="00072586" w:rsidRDefault="00072586" w:rsidP="0020477F">
            <w:pPr>
              <w:autoSpaceDE w:val="0"/>
              <w:autoSpaceDN w:val="0"/>
              <w:jc w:val="right"/>
              <w:rPr>
                <w:color w:val="000000"/>
              </w:rPr>
            </w:pPr>
            <w:r>
              <w:rPr>
                <w:color w:val="000000"/>
              </w:rPr>
              <w:t>Иванова И.Г.</w:t>
            </w:r>
          </w:p>
          <w:p w:rsidR="00072586" w:rsidRDefault="00072586" w:rsidP="0020477F">
            <w:pPr>
              <w:autoSpaceDE w:val="0"/>
              <w:autoSpaceDN w:val="0"/>
              <w:rPr>
                <w:color w:val="000000"/>
              </w:rPr>
            </w:pPr>
            <w:r>
              <w:rPr>
                <w:color w:val="000000"/>
              </w:rPr>
              <w:t>- от «28» 08   2023 г.</w:t>
            </w:r>
          </w:p>
          <w:p w:rsidR="00072586" w:rsidRDefault="00072586" w:rsidP="0020477F">
            <w:pPr>
              <w:autoSpaceDE w:val="0"/>
              <w:autoSpaceDN w:val="0"/>
              <w:spacing w:after="120"/>
              <w:jc w:val="both"/>
              <w:rPr>
                <w:color w:val="000000"/>
              </w:rPr>
            </w:pPr>
          </w:p>
        </w:tc>
        <w:tc>
          <w:tcPr>
            <w:tcW w:w="3115" w:type="dxa"/>
          </w:tcPr>
          <w:p w:rsidR="00072586" w:rsidRDefault="00072586" w:rsidP="0020477F">
            <w:pPr>
              <w:autoSpaceDE w:val="0"/>
              <w:autoSpaceDN w:val="0"/>
              <w:spacing w:after="120"/>
              <w:rPr>
                <w:color w:val="000000"/>
                <w:sz w:val="28"/>
                <w:szCs w:val="28"/>
              </w:rPr>
            </w:pPr>
            <w:r>
              <w:rPr>
                <w:color w:val="000000"/>
                <w:sz w:val="28"/>
                <w:szCs w:val="28"/>
              </w:rPr>
              <w:t>УТВЕРЖДЕНО</w:t>
            </w:r>
          </w:p>
          <w:p w:rsidR="00072586" w:rsidRDefault="00072586" w:rsidP="0020477F">
            <w:pPr>
              <w:autoSpaceDE w:val="0"/>
              <w:autoSpaceDN w:val="0"/>
              <w:spacing w:after="120"/>
              <w:rPr>
                <w:color w:val="000000"/>
                <w:sz w:val="28"/>
                <w:szCs w:val="28"/>
              </w:rPr>
            </w:pPr>
            <w:r>
              <w:rPr>
                <w:color w:val="000000"/>
                <w:sz w:val="28"/>
                <w:szCs w:val="28"/>
              </w:rPr>
              <w:t>Директор</w:t>
            </w:r>
          </w:p>
          <w:p w:rsidR="00072586" w:rsidRDefault="00072586" w:rsidP="0020477F">
            <w:pPr>
              <w:autoSpaceDE w:val="0"/>
              <w:autoSpaceDN w:val="0"/>
              <w:spacing w:after="120"/>
              <w:rPr>
                <w:color w:val="000000"/>
              </w:rPr>
            </w:pPr>
            <w:r>
              <w:rPr>
                <w:color w:val="000000"/>
              </w:rPr>
              <w:t xml:space="preserve">________________________ </w:t>
            </w:r>
          </w:p>
          <w:p w:rsidR="00072586" w:rsidRDefault="00072586" w:rsidP="0020477F">
            <w:pPr>
              <w:autoSpaceDE w:val="0"/>
              <w:autoSpaceDN w:val="0"/>
              <w:jc w:val="right"/>
              <w:rPr>
                <w:color w:val="000000"/>
              </w:rPr>
            </w:pPr>
            <w:r>
              <w:rPr>
                <w:color w:val="000000"/>
              </w:rPr>
              <w:t>Терехова А.И.</w:t>
            </w:r>
          </w:p>
          <w:p w:rsidR="00072586" w:rsidRDefault="00072586" w:rsidP="0020477F">
            <w:pPr>
              <w:autoSpaceDE w:val="0"/>
              <w:autoSpaceDN w:val="0"/>
              <w:rPr>
                <w:color w:val="000000"/>
              </w:rPr>
            </w:pPr>
            <w:r>
              <w:rPr>
                <w:color w:val="000000"/>
              </w:rPr>
              <w:t>Приказ №99 от «28» 08   2023 г.</w:t>
            </w:r>
          </w:p>
          <w:p w:rsidR="00072586" w:rsidRDefault="00072586" w:rsidP="0020477F">
            <w:pPr>
              <w:autoSpaceDE w:val="0"/>
              <w:autoSpaceDN w:val="0"/>
              <w:spacing w:after="120"/>
              <w:jc w:val="both"/>
              <w:rPr>
                <w:color w:val="000000"/>
              </w:rPr>
            </w:pPr>
          </w:p>
        </w:tc>
      </w:tr>
    </w:tbl>
    <w:p w:rsidR="00072586" w:rsidRDefault="00072586" w:rsidP="00072586">
      <w:pPr>
        <w:widowControl w:val="0"/>
        <w:autoSpaceDE w:val="0"/>
        <w:autoSpaceDN w:val="0"/>
        <w:adjustRightInd w:val="0"/>
        <w:jc w:val="center"/>
      </w:pPr>
      <w:r>
        <w:tab/>
        <w:t xml:space="preserve"> </w:t>
      </w:r>
    </w:p>
    <w:p w:rsidR="00072586" w:rsidRDefault="00072586" w:rsidP="00072586">
      <w:pPr>
        <w:widowControl w:val="0"/>
        <w:autoSpaceDE w:val="0"/>
        <w:autoSpaceDN w:val="0"/>
        <w:adjustRightInd w:val="0"/>
        <w:spacing w:line="240" w:lineRule="atLeast"/>
      </w:pPr>
    </w:p>
    <w:p w:rsidR="00072586" w:rsidRDefault="00072586" w:rsidP="00072586">
      <w:pPr>
        <w:widowControl w:val="0"/>
        <w:autoSpaceDE w:val="0"/>
        <w:autoSpaceDN w:val="0"/>
        <w:adjustRightInd w:val="0"/>
        <w:spacing w:line="240" w:lineRule="atLeast"/>
      </w:pPr>
      <w:r>
        <w:tab/>
      </w:r>
    </w:p>
    <w:p w:rsidR="00072586" w:rsidRDefault="00072586" w:rsidP="00072586">
      <w:pPr>
        <w:tabs>
          <w:tab w:val="left" w:pos="57"/>
        </w:tabs>
        <w:autoSpaceDE w:val="0"/>
        <w:autoSpaceDN w:val="0"/>
        <w:adjustRightInd w:val="0"/>
        <w:ind w:firstLine="425"/>
        <w:jc w:val="center"/>
        <w:textAlignment w:val="center"/>
        <w:rPr>
          <w:b/>
          <w:bCs/>
          <w:lang w:eastAsia="en-US"/>
        </w:rPr>
      </w:pPr>
      <w:r>
        <w:rPr>
          <w:b/>
          <w:bCs/>
          <w:lang w:eastAsia="en-US"/>
        </w:rPr>
        <w:t>Календарно-тематическое планирование</w:t>
      </w:r>
    </w:p>
    <w:p w:rsidR="00072586" w:rsidRDefault="00072586" w:rsidP="00072586">
      <w:pPr>
        <w:tabs>
          <w:tab w:val="left" w:pos="57"/>
        </w:tabs>
        <w:autoSpaceDE w:val="0"/>
        <w:autoSpaceDN w:val="0"/>
        <w:adjustRightInd w:val="0"/>
        <w:ind w:firstLine="425"/>
        <w:jc w:val="center"/>
        <w:textAlignment w:val="center"/>
        <w:rPr>
          <w:b/>
          <w:lang w:eastAsia="en-US"/>
        </w:rPr>
      </w:pPr>
      <w:r>
        <w:rPr>
          <w:b/>
          <w:bCs/>
          <w:lang w:eastAsia="en-US"/>
        </w:rPr>
        <w:t>Внеурочная деятельность «</w:t>
      </w:r>
      <w:proofErr w:type="spellStart"/>
      <w:r>
        <w:rPr>
          <w:b/>
          <w:bCs/>
          <w:lang w:eastAsia="en-US"/>
        </w:rPr>
        <w:t>Самоделкин</w:t>
      </w:r>
      <w:proofErr w:type="spellEnd"/>
      <w:r>
        <w:rPr>
          <w:b/>
          <w:bCs/>
          <w:lang w:eastAsia="en-US"/>
        </w:rPr>
        <w:t>»</w:t>
      </w:r>
    </w:p>
    <w:p w:rsidR="00072586" w:rsidRDefault="00072586" w:rsidP="00072586">
      <w:pPr>
        <w:tabs>
          <w:tab w:val="left" w:pos="57"/>
        </w:tabs>
        <w:autoSpaceDE w:val="0"/>
        <w:autoSpaceDN w:val="0"/>
        <w:adjustRightInd w:val="0"/>
        <w:ind w:firstLine="425"/>
        <w:jc w:val="center"/>
        <w:textAlignment w:val="center"/>
        <w:rPr>
          <w:lang w:eastAsia="en-US"/>
        </w:rPr>
      </w:pPr>
      <w:r>
        <w:rPr>
          <w:lang w:eastAsia="en-US"/>
        </w:rPr>
        <w:t>для 1,3 класса</w:t>
      </w:r>
    </w:p>
    <w:p w:rsidR="00072586" w:rsidRDefault="00072586" w:rsidP="00072586">
      <w:pPr>
        <w:tabs>
          <w:tab w:val="left" w:pos="57"/>
          <w:tab w:val="left" w:pos="645"/>
        </w:tabs>
        <w:suppressAutoHyphens/>
        <w:autoSpaceDE w:val="0"/>
        <w:autoSpaceDN w:val="0"/>
        <w:adjustRightInd w:val="0"/>
        <w:ind w:firstLine="425"/>
        <w:jc w:val="center"/>
        <w:textAlignment w:val="center"/>
        <w:rPr>
          <w:lang w:eastAsia="en-US"/>
        </w:rPr>
      </w:pPr>
      <w:r>
        <w:rPr>
          <w:lang w:eastAsia="en-US"/>
        </w:rPr>
        <w:t>на 2023/2024 учебный год</w:t>
      </w:r>
    </w:p>
    <w:p w:rsidR="00072586" w:rsidRDefault="00072586" w:rsidP="00072586">
      <w:pPr>
        <w:tabs>
          <w:tab w:val="left" w:pos="57"/>
          <w:tab w:val="left" w:pos="645"/>
        </w:tabs>
        <w:suppressAutoHyphens/>
        <w:autoSpaceDE w:val="0"/>
        <w:autoSpaceDN w:val="0"/>
        <w:adjustRightInd w:val="0"/>
        <w:ind w:firstLine="425"/>
        <w:jc w:val="center"/>
        <w:textAlignment w:val="center"/>
        <w:rPr>
          <w:lang w:eastAsia="en-US"/>
        </w:rPr>
      </w:pPr>
    </w:p>
    <w:p w:rsidR="00072586" w:rsidRDefault="00072586" w:rsidP="00072586">
      <w:pPr>
        <w:tabs>
          <w:tab w:val="left" w:pos="645"/>
        </w:tabs>
        <w:suppressAutoHyphens/>
        <w:autoSpaceDE w:val="0"/>
        <w:autoSpaceDN w:val="0"/>
        <w:adjustRightInd w:val="0"/>
        <w:ind w:firstLine="425"/>
        <w:jc w:val="right"/>
        <w:textAlignment w:val="center"/>
        <w:rPr>
          <w:color w:val="000000"/>
          <w:lang w:eastAsia="en-US"/>
        </w:rPr>
      </w:pPr>
      <w:r>
        <w:rPr>
          <w:color w:val="000000"/>
          <w:lang w:eastAsia="en-US"/>
        </w:rPr>
        <w:t>Составлено учителем</w:t>
      </w:r>
    </w:p>
    <w:p w:rsidR="00072586" w:rsidRDefault="00072586" w:rsidP="00072586">
      <w:pPr>
        <w:tabs>
          <w:tab w:val="left" w:pos="57"/>
          <w:tab w:val="left" w:pos="645"/>
        </w:tabs>
        <w:suppressAutoHyphens/>
        <w:autoSpaceDE w:val="0"/>
        <w:autoSpaceDN w:val="0"/>
        <w:adjustRightInd w:val="0"/>
        <w:ind w:firstLine="425"/>
        <w:jc w:val="right"/>
        <w:textAlignment w:val="center"/>
        <w:rPr>
          <w:lang w:eastAsia="en-US"/>
        </w:rPr>
      </w:pPr>
      <w:r>
        <w:rPr>
          <w:lang w:eastAsia="en-US"/>
        </w:rPr>
        <w:t>Авдеевой Татьяной Евгеньевной (Ф. И.О.)</w:t>
      </w:r>
    </w:p>
    <w:p w:rsidR="00072586" w:rsidRPr="00AA27AB" w:rsidRDefault="00072586" w:rsidP="00072586">
      <w:pPr>
        <w:autoSpaceDE w:val="0"/>
        <w:autoSpaceDN w:val="0"/>
        <w:adjustRightInd w:val="0"/>
        <w:spacing w:line="252" w:lineRule="auto"/>
        <w:ind w:firstLine="425"/>
        <w:jc w:val="both"/>
        <w:rPr>
          <w:rFonts w:eastAsia="Calibri"/>
          <w:lang w:eastAsia="en-US"/>
        </w:rPr>
      </w:pPr>
      <w:r>
        <w:rPr>
          <w:rFonts w:eastAsia="Calibri"/>
          <w:lang w:eastAsia="en-US"/>
        </w:rPr>
        <w:t xml:space="preserve">Календарно-тематическое планирование </w:t>
      </w:r>
      <w:r>
        <w:t>составлено</w:t>
      </w:r>
      <w:r w:rsidRPr="00AA27AB">
        <w:t xml:space="preserve"> на основе методических рекомендаций и примерной программы по внеурочной деятельности</w:t>
      </w:r>
    </w:p>
    <w:p w:rsidR="00072586" w:rsidRDefault="00072586" w:rsidP="00072586">
      <w:pPr>
        <w:autoSpaceDE w:val="0"/>
        <w:autoSpaceDN w:val="0"/>
        <w:adjustRightInd w:val="0"/>
        <w:spacing w:line="252" w:lineRule="auto"/>
        <w:ind w:firstLine="425"/>
        <w:jc w:val="both"/>
        <w:rPr>
          <w:rFonts w:eastAsia="Calibri"/>
          <w:lang w:eastAsia="en-US"/>
        </w:rPr>
      </w:pPr>
    </w:p>
    <w:p w:rsidR="00072586" w:rsidRDefault="00072586" w:rsidP="00072586">
      <w:pPr>
        <w:autoSpaceDE w:val="0"/>
        <w:autoSpaceDN w:val="0"/>
        <w:adjustRightInd w:val="0"/>
        <w:spacing w:line="252" w:lineRule="auto"/>
        <w:ind w:firstLine="425"/>
        <w:jc w:val="both"/>
        <w:rPr>
          <w:rFonts w:eastAsia="Calibri"/>
          <w:lang w:eastAsia="en-US"/>
        </w:rPr>
      </w:pPr>
    </w:p>
    <w:p w:rsidR="00072586" w:rsidRDefault="00072586" w:rsidP="00072586">
      <w:pPr>
        <w:autoSpaceDE w:val="0"/>
        <w:autoSpaceDN w:val="0"/>
        <w:adjustRightInd w:val="0"/>
        <w:spacing w:line="252" w:lineRule="auto"/>
        <w:ind w:firstLine="425"/>
        <w:jc w:val="both"/>
        <w:rPr>
          <w:rFonts w:eastAsia="Calibri"/>
          <w:lang w:eastAsia="en-US"/>
        </w:rPr>
      </w:pPr>
    </w:p>
    <w:p w:rsidR="00072586" w:rsidRDefault="00072586" w:rsidP="00072586">
      <w:pPr>
        <w:autoSpaceDE w:val="0"/>
        <w:autoSpaceDN w:val="0"/>
        <w:adjustRightInd w:val="0"/>
        <w:spacing w:line="252" w:lineRule="auto"/>
        <w:ind w:firstLine="425"/>
        <w:jc w:val="both"/>
        <w:rPr>
          <w:rFonts w:eastAsia="Calibri"/>
          <w:lang w:eastAsia="en-US"/>
        </w:rPr>
      </w:pPr>
    </w:p>
    <w:p w:rsidR="00072586" w:rsidRDefault="00072586" w:rsidP="00072586">
      <w:pPr>
        <w:keepNext/>
        <w:outlineLvl w:val="1"/>
        <w:rPr>
          <w:rFonts w:eastAsia="Calibri"/>
          <w:i/>
          <w:iCs/>
        </w:rPr>
      </w:pPr>
      <w:r>
        <w:rPr>
          <w:rFonts w:eastAsia="Calibri"/>
          <w:i/>
          <w:iCs/>
        </w:rPr>
        <w:t xml:space="preserve"> </w:t>
      </w:r>
    </w:p>
    <w:p w:rsidR="00072586" w:rsidRDefault="00072586" w:rsidP="00072586">
      <w:pPr>
        <w:keepNext/>
        <w:outlineLvl w:val="1"/>
        <w:rPr>
          <w:rFonts w:eastAsia="Calibri"/>
          <w:i/>
          <w:iCs/>
        </w:rPr>
      </w:pPr>
    </w:p>
    <w:p w:rsidR="00072586" w:rsidRDefault="00072586" w:rsidP="00072586">
      <w:pPr>
        <w:keepNext/>
        <w:outlineLvl w:val="1"/>
        <w:rPr>
          <w:rFonts w:eastAsia="Calibri"/>
          <w:i/>
          <w:iCs/>
        </w:rPr>
      </w:pPr>
    </w:p>
    <w:p w:rsidR="00072586" w:rsidRDefault="00072586" w:rsidP="00072586">
      <w:pPr>
        <w:keepNext/>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
          <w:iCs/>
        </w:rPr>
      </w:pPr>
    </w:p>
    <w:p w:rsidR="00072586" w:rsidRDefault="00072586" w:rsidP="00072586">
      <w:pPr>
        <w:keepNext/>
        <w:jc w:val="center"/>
        <w:outlineLvl w:val="1"/>
        <w:rPr>
          <w:rFonts w:eastAsia="Calibri"/>
          <w:iCs/>
        </w:rPr>
        <w:sectPr w:rsidR="00072586">
          <w:pgSz w:w="11906" w:h="16838"/>
          <w:pgMar w:top="1134" w:right="1701" w:bottom="1134" w:left="851" w:header="709" w:footer="709" w:gutter="0"/>
          <w:cols w:space="720"/>
        </w:sectPr>
      </w:pPr>
      <w:r>
        <w:rPr>
          <w:rFonts w:eastAsia="Calibri"/>
          <w:iCs/>
        </w:rPr>
        <w:t>Малиновка,2023г</w:t>
      </w:r>
    </w:p>
    <w:p w:rsidR="00072586" w:rsidRPr="00AA2CD6" w:rsidRDefault="00072586" w:rsidP="00072586">
      <w:pPr>
        <w:keepNext/>
        <w:outlineLvl w:val="1"/>
        <w:rPr>
          <w:rFonts w:eastAsia="Calibri"/>
          <w:iCs/>
        </w:rPr>
        <w:sectPr w:rsidR="00072586" w:rsidRPr="00AA2CD6" w:rsidSect="00072586">
          <w:pgSz w:w="16838" w:h="11906" w:orient="landscape"/>
          <w:pgMar w:top="851" w:right="1134" w:bottom="1701" w:left="1134" w:header="709" w:footer="709" w:gutter="0"/>
          <w:cols w:space="720"/>
          <w:docGrid w:linePitch="326"/>
        </w:sectPr>
      </w:pPr>
    </w:p>
    <w:p w:rsidR="00072586" w:rsidRPr="00C42F1D" w:rsidRDefault="00072586" w:rsidP="00072586">
      <w:pPr>
        <w:rPr>
          <w:sz w:val="18"/>
          <w:szCs w:val="18"/>
        </w:rPr>
      </w:pPr>
      <w:r w:rsidRPr="00C42F1D">
        <w:rPr>
          <w:sz w:val="18"/>
          <w:szCs w:val="18"/>
        </w:rPr>
        <w:lastRenderedPageBreak/>
        <w:t xml:space="preserve">Календарно-тематическое планирование </w:t>
      </w:r>
      <w:r>
        <w:rPr>
          <w:sz w:val="18"/>
          <w:szCs w:val="18"/>
        </w:rPr>
        <w:t xml:space="preserve"> </w:t>
      </w:r>
    </w:p>
    <w:tbl>
      <w:tblPr>
        <w:tblStyle w:val="a8"/>
        <w:tblW w:w="15304" w:type="dxa"/>
        <w:tblLayout w:type="fixed"/>
        <w:tblLook w:val="04A0"/>
      </w:tblPr>
      <w:tblGrid>
        <w:gridCol w:w="847"/>
        <w:gridCol w:w="3544"/>
        <w:gridCol w:w="849"/>
        <w:gridCol w:w="567"/>
        <w:gridCol w:w="992"/>
        <w:gridCol w:w="567"/>
        <w:gridCol w:w="993"/>
        <w:gridCol w:w="4677"/>
        <w:gridCol w:w="2268"/>
      </w:tblGrid>
      <w:tr w:rsidR="00072586" w:rsidRPr="00C42F1D" w:rsidTr="0020477F">
        <w:trPr>
          <w:trHeight w:val="300"/>
        </w:trPr>
        <w:tc>
          <w:tcPr>
            <w:tcW w:w="847" w:type="dxa"/>
            <w:vMerge w:val="restart"/>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jc w:val="center"/>
              <w:rPr>
                <w:color w:val="000000"/>
                <w:sz w:val="18"/>
                <w:szCs w:val="18"/>
              </w:rPr>
            </w:pPr>
            <w:r w:rsidRPr="00C42F1D">
              <w:rPr>
                <w:color w:val="000000"/>
                <w:sz w:val="18"/>
                <w:szCs w:val="18"/>
              </w:rPr>
              <w:t>№ урока</w:t>
            </w:r>
          </w:p>
        </w:tc>
        <w:tc>
          <w:tcPr>
            <w:tcW w:w="3544" w:type="dxa"/>
            <w:vMerge w:val="restart"/>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jc w:val="center"/>
              <w:rPr>
                <w:color w:val="000000"/>
                <w:sz w:val="18"/>
                <w:szCs w:val="18"/>
              </w:rPr>
            </w:pPr>
            <w:r w:rsidRPr="00C42F1D">
              <w:rPr>
                <w:color w:val="000000"/>
                <w:sz w:val="18"/>
                <w:szCs w:val="18"/>
              </w:rPr>
              <w:t>Тема урока</w:t>
            </w:r>
          </w:p>
        </w:tc>
        <w:tc>
          <w:tcPr>
            <w:tcW w:w="849" w:type="dxa"/>
            <w:vMerge w:val="restart"/>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jc w:val="center"/>
              <w:rPr>
                <w:color w:val="000000"/>
                <w:sz w:val="16"/>
                <w:szCs w:val="16"/>
              </w:rPr>
            </w:pPr>
            <w:r w:rsidRPr="00C42F1D">
              <w:rPr>
                <w:color w:val="000000"/>
                <w:sz w:val="16"/>
                <w:szCs w:val="16"/>
              </w:rPr>
              <w:t>Календарные сроки</w:t>
            </w:r>
          </w:p>
        </w:tc>
        <w:tc>
          <w:tcPr>
            <w:tcW w:w="7796" w:type="dxa"/>
            <w:gridSpan w:val="5"/>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spacing w:before="40" w:after="40"/>
              <w:jc w:val="center"/>
              <w:rPr>
                <w:color w:val="000000"/>
                <w:sz w:val="16"/>
                <w:szCs w:val="16"/>
              </w:rPr>
            </w:pPr>
            <w:r w:rsidRPr="00C42F1D">
              <w:rPr>
                <w:color w:val="000000"/>
                <w:sz w:val="16"/>
                <w:szCs w:val="16"/>
              </w:rPr>
              <w:t>Планируемые результаты обучения</w:t>
            </w:r>
          </w:p>
        </w:tc>
        <w:tc>
          <w:tcPr>
            <w:tcW w:w="2268" w:type="dxa"/>
            <w:vMerge w:val="restart"/>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jc w:val="center"/>
              <w:rPr>
                <w:color w:val="000000"/>
                <w:sz w:val="18"/>
                <w:szCs w:val="18"/>
              </w:rPr>
            </w:pPr>
            <w:r w:rsidRPr="00C42F1D">
              <w:rPr>
                <w:color w:val="000000"/>
                <w:sz w:val="18"/>
                <w:szCs w:val="18"/>
              </w:rPr>
              <w:t>Домашнее задание</w:t>
            </w:r>
          </w:p>
        </w:tc>
      </w:tr>
      <w:tr w:rsidR="00072586" w:rsidRPr="00C42F1D" w:rsidTr="0020477F">
        <w:trPr>
          <w:trHeight w:val="300"/>
        </w:trPr>
        <w:tc>
          <w:tcPr>
            <w:tcW w:w="847"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6"/>
                <w:szCs w:val="16"/>
              </w:rPr>
            </w:pPr>
          </w:p>
        </w:tc>
        <w:tc>
          <w:tcPr>
            <w:tcW w:w="3119" w:type="dxa"/>
            <w:gridSpan w:val="4"/>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spacing w:before="40" w:after="40"/>
              <w:jc w:val="center"/>
              <w:rPr>
                <w:color w:val="000000"/>
                <w:sz w:val="16"/>
                <w:szCs w:val="16"/>
              </w:rPr>
            </w:pPr>
            <w:r w:rsidRPr="00C42F1D">
              <w:rPr>
                <w:color w:val="000000"/>
                <w:sz w:val="16"/>
                <w:szCs w:val="16"/>
              </w:rPr>
              <w:t>Предметные результаты </w:t>
            </w:r>
          </w:p>
        </w:tc>
        <w:tc>
          <w:tcPr>
            <w:tcW w:w="4677" w:type="dxa"/>
            <w:vMerge w:val="restart"/>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jc w:val="center"/>
              <w:rPr>
                <w:color w:val="000000"/>
                <w:sz w:val="18"/>
                <w:szCs w:val="18"/>
              </w:rPr>
            </w:pPr>
            <w:r w:rsidRPr="00C42F1D">
              <w:rPr>
                <w:color w:val="000000"/>
                <w:sz w:val="18"/>
                <w:szCs w:val="18"/>
              </w:rPr>
              <w:t xml:space="preserve">Личностные/ </w:t>
            </w:r>
            <w:proofErr w:type="spellStart"/>
            <w:r w:rsidRPr="00C42F1D">
              <w:rPr>
                <w:color w:val="000000"/>
                <w:sz w:val="18"/>
                <w:szCs w:val="18"/>
              </w:rPr>
              <w:t>метапредметные</w:t>
            </w:r>
            <w:proofErr w:type="spellEnd"/>
            <w:r w:rsidRPr="00C42F1D">
              <w:rPr>
                <w:color w:val="000000"/>
                <w:sz w:val="18"/>
                <w:szCs w:val="18"/>
              </w:rPr>
              <w:t xml:space="preserve"> результаты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8"/>
                <w:szCs w:val="18"/>
              </w:rPr>
            </w:pPr>
          </w:p>
        </w:tc>
      </w:tr>
      <w:tr w:rsidR="00072586" w:rsidRPr="00C42F1D" w:rsidTr="0020477F">
        <w:trPr>
          <w:trHeight w:val="1200"/>
        </w:trPr>
        <w:tc>
          <w:tcPr>
            <w:tcW w:w="847"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jc w:val="center"/>
              <w:rPr>
                <w:color w:val="000000"/>
                <w:sz w:val="16"/>
                <w:szCs w:val="16"/>
              </w:rPr>
            </w:pPr>
            <w:r w:rsidRPr="00C42F1D">
              <w:rPr>
                <w:color w:val="000000"/>
                <w:sz w:val="16"/>
                <w:szCs w:val="16"/>
              </w:rPr>
              <w:t>КЭС</w:t>
            </w:r>
          </w:p>
        </w:tc>
        <w:tc>
          <w:tcPr>
            <w:tcW w:w="992"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jc w:val="center"/>
              <w:rPr>
                <w:color w:val="000000"/>
                <w:sz w:val="16"/>
                <w:szCs w:val="16"/>
              </w:rPr>
            </w:pPr>
            <w:r w:rsidRPr="00C42F1D">
              <w:rPr>
                <w:color w:val="000000"/>
                <w:sz w:val="16"/>
                <w:szCs w:val="16"/>
              </w:rPr>
              <w:t>Контролируемые элементы содержания</w:t>
            </w:r>
          </w:p>
        </w:tc>
        <w:tc>
          <w:tcPr>
            <w:tcW w:w="567" w:type="dxa"/>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jc w:val="center"/>
              <w:rPr>
                <w:color w:val="000000"/>
                <w:sz w:val="16"/>
                <w:szCs w:val="16"/>
              </w:rPr>
            </w:pPr>
            <w:r w:rsidRPr="00C42F1D">
              <w:rPr>
                <w:color w:val="000000"/>
                <w:sz w:val="16"/>
                <w:szCs w:val="16"/>
              </w:rPr>
              <w:t>КПУ</w:t>
            </w:r>
          </w:p>
        </w:tc>
        <w:tc>
          <w:tcPr>
            <w:tcW w:w="993"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jc w:val="center"/>
              <w:rPr>
                <w:color w:val="000000"/>
                <w:sz w:val="16"/>
                <w:szCs w:val="16"/>
              </w:rPr>
            </w:pPr>
            <w:r w:rsidRPr="00C42F1D">
              <w:rPr>
                <w:color w:val="000000"/>
                <w:sz w:val="16"/>
                <w:szCs w:val="16"/>
              </w:rPr>
              <w:t>Проверяемые умения</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2586" w:rsidRPr="00C42F1D" w:rsidRDefault="00072586" w:rsidP="0020477F">
            <w:pPr>
              <w:rPr>
                <w:color w:val="000000"/>
                <w:sz w:val="18"/>
                <w:szCs w:val="18"/>
              </w:rPr>
            </w:pPr>
          </w:p>
        </w:tc>
      </w:tr>
      <w:tr w:rsidR="00072586" w:rsidRPr="00C42F1D" w:rsidTr="0020477F">
        <w:trPr>
          <w:trHeight w:val="300"/>
        </w:trPr>
        <w:tc>
          <w:tcPr>
            <w:tcW w:w="847" w:type="dxa"/>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rPr>
                <w:sz w:val="18"/>
                <w:szCs w:val="18"/>
              </w:rPr>
            </w:pPr>
          </w:p>
        </w:tc>
        <w:tc>
          <w:tcPr>
            <w:tcW w:w="3544"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sz w:val="18"/>
                <w:szCs w:val="18"/>
              </w:rPr>
            </w:pPr>
            <w:r w:rsidRPr="00C42F1D">
              <w:rPr>
                <w:sz w:val="18"/>
                <w:szCs w:val="18"/>
              </w:rPr>
              <w:t xml:space="preserve">Вводное занятие. Техника безопасности на занятиях. </w:t>
            </w:r>
          </w:p>
        </w:tc>
        <w:tc>
          <w:tcPr>
            <w:tcW w:w="849" w:type="dxa"/>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noWrap/>
            <w:vAlign w:val="center"/>
            <w:hideMark/>
          </w:tcPr>
          <w:p w:rsidR="00072586" w:rsidRPr="00C42F1D" w:rsidRDefault="00072586" w:rsidP="0020477F">
            <w:pPr>
              <w:rPr>
                <w:sz w:val="18"/>
                <w:szCs w:val="18"/>
              </w:rPr>
            </w:pPr>
          </w:p>
        </w:tc>
        <w:tc>
          <w:tcPr>
            <w:tcW w:w="2268" w:type="dxa"/>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jc w:val="center"/>
              <w:rPr>
                <w:sz w:val="18"/>
                <w:szCs w:val="18"/>
              </w:rPr>
            </w:pPr>
          </w:p>
        </w:tc>
      </w:tr>
      <w:tr w:rsidR="00072586" w:rsidRPr="00C42F1D" w:rsidTr="0020477F">
        <w:trPr>
          <w:trHeight w:val="300"/>
        </w:trPr>
        <w:tc>
          <w:tcPr>
            <w:tcW w:w="847" w:type="dxa"/>
            <w:tcBorders>
              <w:top w:val="single" w:sz="4" w:space="0" w:color="auto"/>
              <w:left w:val="single" w:sz="4" w:space="0" w:color="auto"/>
              <w:bottom w:val="single" w:sz="4" w:space="0" w:color="auto"/>
              <w:right w:val="single" w:sz="4" w:space="0" w:color="auto"/>
            </w:tcBorders>
            <w:noWrap/>
            <w:hideMark/>
          </w:tcPr>
          <w:p w:rsidR="00072586" w:rsidRPr="00C42F1D" w:rsidRDefault="00072586" w:rsidP="0020477F">
            <w:pPr>
              <w:rPr>
                <w:sz w:val="18"/>
                <w:szCs w:val="18"/>
              </w:rPr>
            </w:pPr>
            <w:r w:rsidRPr="00C42F1D">
              <w:rPr>
                <w:sz w:val="18"/>
                <w:szCs w:val="18"/>
              </w:rPr>
              <w:t>1</w:t>
            </w:r>
          </w:p>
        </w:tc>
        <w:tc>
          <w:tcPr>
            <w:tcW w:w="3544"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sz w:val="18"/>
                <w:szCs w:val="18"/>
              </w:rPr>
            </w:pPr>
            <w:r w:rsidRPr="00C42F1D">
              <w:rPr>
                <w:b/>
                <w:color w:val="000000"/>
                <w:sz w:val="18"/>
                <w:szCs w:val="18"/>
              </w:rPr>
              <w:t xml:space="preserve"> «Работа с природным материалом» (4 часа)</w:t>
            </w:r>
          </w:p>
        </w:tc>
        <w:tc>
          <w:tcPr>
            <w:tcW w:w="849"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noWrap/>
          </w:tcPr>
          <w:p w:rsidR="00072586" w:rsidRPr="00C42F1D" w:rsidRDefault="00072586" w:rsidP="0020477F">
            <w:pPr>
              <w:rPr>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noWrap/>
            <w:vAlign w:val="center"/>
          </w:tcPr>
          <w:p w:rsidR="00072586" w:rsidRPr="00C42F1D" w:rsidRDefault="00072586" w:rsidP="0020477F">
            <w:pPr>
              <w:rPr>
                <w:sz w:val="18"/>
                <w:szCs w:val="18"/>
              </w:rPr>
            </w:pPr>
            <w:r w:rsidRPr="00C42F1D">
              <w:rPr>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noWrap/>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засушенный  природный материал</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2</w:t>
            </w:r>
          </w:p>
        </w:tc>
        <w:tc>
          <w:tcPr>
            <w:tcW w:w="3544" w:type="dxa"/>
          </w:tcPr>
          <w:p w:rsidR="00072586" w:rsidRPr="00C42F1D" w:rsidRDefault="00072586" w:rsidP="0020477F">
            <w:pPr>
              <w:rPr>
                <w:sz w:val="18"/>
                <w:szCs w:val="18"/>
              </w:rPr>
            </w:pPr>
            <w:r w:rsidRPr="00C42F1D">
              <w:rPr>
                <w:sz w:val="18"/>
                <w:szCs w:val="18"/>
              </w:rPr>
              <w:t>Осенние фантазии из природного материала. «Розы из листьев».</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pStyle w:val="a9"/>
              <w:tabs>
                <w:tab w:val="left" w:pos="1872"/>
              </w:tabs>
              <w:ind w:left="-108" w:right="-215"/>
              <w:jc w:val="left"/>
              <w:rPr>
                <w:b w:val="0"/>
                <w:sz w:val="18"/>
                <w:szCs w:val="18"/>
              </w:rPr>
            </w:pPr>
            <w:r w:rsidRPr="00C42F1D">
              <w:rPr>
                <w:b w:val="0"/>
                <w:sz w:val="18"/>
                <w:szCs w:val="18"/>
              </w:rPr>
              <w:t xml:space="preserve">Проговаривать последовательность действий на уроке. </w:t>
            </w:r>
          </w:p>
          <w:p w:rsidR="00072586" w:rsidRPr="00C42F1D" w:rsidRDefault="00072586" w:rsidP="0020477F">
            <w:pPr>
              <w:pStyle w:val="a9"/>
              <w:tabs>
                <w:tab w:val="left" w:pos="1872"/>
              </w:tabs>
              <w:ind w:left="-108" w:right="-215"/>
              <w:jc w:val="left"/>
              <w:rPr>
                <w:b w:val="0"/>
                <w:sz w:val="18"/>
                <w:szCs w:val="18"/>
              </w:rPr>
            </w:pPr>
            <w:r w:rsidRPr="00C42F1D">
              <w:rPr>
                <w:b w:val="0"/>
                <w:sz w:val="18"/>
                <w:szCs w:val="18"/>
              </w:rPr>
              <w:t>Учиться высказывать своё предположение (версию).</w:t>
            </w:r>
            <w:r w:rsidRPr="00C42F1D">
              <w:rPr>
                <w:b w:val="0"/>
                <w:sz w:val="18"/>
                <w:szCs w:val="18"/>
              </w:rPr>
              <w:b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rPr>
                <w:sz w:val="18"/>
                <w:szCs w:val="18"/>
              </w:rPr>
            </w:pPr>
            <w:r w:rsidRPr="00C42F1D">
              <w:rPr>
                <w:sz w:val="18"/>
                <w:szCs w:val="18"/>
              </w:rPr>
              <w:t xml:space="preserve">Учиться отличать </w:t>
            </w:r>
            <w:proofErr w:type="gramStart"/>
            <w:r w:rsidRPr="00C42F1D">
              <w:rPr>
                <w:sz w:val="18"/>
                <w:szCs w:val="18"/>
              </w:rPr>
              <w:t>верно</w:t>
            </w:r>
            <w:proofErr w:type="gramEnd"/>
            <w:r w:rsidRPr="00C42F1D">
              <w:rPr>
                <w:sz w:val="18"/>
                <w:szCs w:val="18"/>
              </w:rPr>
              <w:t xml:space="preserve"> выполненное задание от неверного.</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засушенный  природный материал</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3</w:t>
            </w:r>
          </w:p>
        </w:tc>
        <w:tc>
          <w:tcPr>
            <w:tcW w:w="3544" w:type="dxa"/>
          </w:tcPr>
          <w:p w:rsidR="00072586" w:rsidRPr="00C42F1D" w:rsidRDefault="00072586" w:rsidP="0020477F">
            <w:pPr>
              <w:rPr>
                <w:sz w:val="18"/>
                <w:szCs w:val="18"/>
              </w:rPr>
            </w:pPr>
            <w:r w:rsidRPr="00C42F1D">
              <w:rPr>
                <w:sz w:val="18"/>
                <w:szCs w:val="18"/>
              </w:rPr>
              <w:t>Беседа «Флористика». Картины из листьев.</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pStyle w:val="a9"/>
              <w:tabs>
                <w:tab w:val="left" w:pos="1872"/>
              </w:tabs>
              <w:jc w:val="left"/>
              <w:rPr>
                <w:b w:val="0"/>
                <w:sz w:val="18"/>
                <w:szCs w:val="18"/>
              </w:rPr>
            </w:pPr>
            <w:r w:rsidRPr="00C42F1D">
              <w:rPr>
                <w:b w:val="0"/>
                <w:sz w:val="18"/>
                <w:szCs w:val="18"/>
              </w:rPr>
              <w:t xml:space="preserve">Проговаривать последовательность действий на уроке. </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засушенный  природный материал</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p>
        </w:tc>
        <w:tc>
          <w:tcPr>
            <w:tcW w:w="3544" w:type="dxa"/>
          </w:tcPr>
          <w:p w:rsidR="00072586" w:rsidRPr="00C42F1D" w:rsidRDefault="00072586" w:rsidP="0020477F">
            <w:pPr>
              <w:rPr>
                <w:sz w:val="18"/>
                <w:szCs w:val="18"/>
              </w:rPr>
            </w:pPr>
            <w:r w:rsidRPr="00C42F1D">
              <w:rPr>
                <w:sz w:val="18"/>
                <w:szCs w:val="18"/>
              </w:rPr>
              <w:t xml:space="preserve"> Поделки из природного материала. «Ёжик».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pStyle w:val="a9"/>
              <w:tabs>
                <w:tab w:val="left" w:pos="1872"/>
              </w:tabs>
              <w:jc w:val="left"/>
              <w:rPr>
                <w:b w:val="0"/>
                <w:sz w:val="18"/>
                <w:szCs w:val="18"/>
              </w:rPr>
            </w:pPr>
            <w:r w:rsidRPr="00C42F1D">
              <w:rPr>
                <w:b w:val="0"/>
                <w:sz w:val="18"/>
                <w:szCs w:val="18"/>
              </w:rPr>
              <w:t>Учиться высказывать своё предположение (версию).</w:t>
            </w:r>
            <w:r w:rsidRPr="00C42F1D">
              <w:rPr>
                <w:b w:val="0"/>
                <w:sz w:val="18"/>
                <w:szCs w:val="18"/>
              </w:rPr>
              <w:b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засушенный  природный материал</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4</w:t>
            </w:r>
          </w:p>
        </w:tc>
        <w:tc>
          <w:tcPr>
            <w:tcW w:w="3544" w:type="dxa"/>
          </w:tcPr>
          <w:p w:rsidR="00072586" w:rsidRPr="00C42F1D" w:rsidRDefault="00072586" w:rsidP="0020477F">
            <w:pPr>
              <w:rPr>
                <w:sz w:val="18"/>
                <w:szCs w:val="18"/>
              </w:rPr>
            </w:pPr>
            <w:r w:rsidRPr="00C42F1D">
              <w:rPr>
                <w:sz w:val="18"/>
                <w:szCs w:val="18"/>
              </w:rPr>
              <w:t xml:space="preserve"> Поделки из природного материала. «Ёжик».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 xml:space="preserve">Учиться отличать </w:t>
            </w:r>
            <w:proofErr w:type="gramStart"/>
            <w:r w:rsidRPr="00C42F1D">
              <w:rPr>
                <w:sz w:val="18"/>
                <w:szCs w:val="18"/>
              </w:rPr>
              <w:t>верно</w:t>
            </w:r>
            <w:proofErr w:type="gramEnd"/>
            <w:r w:rsidRPr="00C42F1D">
              <w:rPr>
                <w:sz w:val="18"/>
                <w:szCs w:val="18"/>
              </w:rPr>
              <w:t xml:space="preserve"> выполненное задание от неверного.</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засушенный  природный материал</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5</w:t>
            </w:r>
          </w:p>
        </w:tc>
        <w:tc>
          <w:tcPr>
            <w:tcW w:w="3544"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spacing w:line="276" w:lineRule="auto"/>
              <w:rPr>
                <w:sz w:val="18"/>
                <w:szCs w:val="18"/>
                <w:lang w:eastAsia="en-US"/>
              </w:rPr>
            </w:pPr>
            <w:r w:rsidRPr="00C42F1D">
              <w:rPr>
                <w:b/>
                <w:color w:val="000000"/>
                <w:sz w:val="18"/>
                <w:szCs w:val="18"/>
              </w:rPr>
              <w:t>«Работа с бумагой и картоном» (12 часов)</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jc w:val="center"/>
              <w:rPr>
                <w:sz w:val="18"/>
                <w:szCs w:val="18"/>
              </w:rPr>
            </w:pP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6</w:t>
            </w:r>
          </w:p>
        </w:tc>
        <w:tc>
          <w:tcPr>
            <w:tcW w:w="3544" w:type="dxa"/>
          </w:tcPr>
          <w:p w:rsidR="00072586" w:rsidRPr="00C42F1D" w:rsidRDefault="00072586" w:rsidP="0020477F">
            <w:pPr>
              <w:rPr>
                <w:sz w:val="18"/>
                <w:szCs w:val="18"/>
              </w:rPr>
            </w:pPr>
            <w:r w:rsidRPr="00C42F1D">
              <w:rPr>
                <w:sz w:val="18"/>
                <w:szCs w:val="18"/>
              </w:rPr>
              <w:t>Беседа «История создания бумаги». Изделие «Цыплёнок»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бумагу</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7</w:t>
            </w:r>
          </w:p>
          <w:p w:rsidR="00072586" w:rsidRPr="00C42F1D" w:rsidRDefault="00072586" w:rsidP="0020477F">
            <w:pPr>
              <w:rPr>
                <w:sz w:val="18"/>
                <w:szCs w:val="18"/>
              </w:rPr>
            </w:pPr>
            <w:r>
              <w:rPr>
                <w:sz w:val="18"/>
                <w:szCs w:val="18"/>
              </w:rPr>
              <w:t xml:space="preserve"> </w:t>
            </w:r>
          </w:p>
        </w:tc>
        <w:tc>
          <w:tcPr>
            <w:tcW w:w="3544" w:type="dxa"/>
          </w:tcPr>
          <w:p w:rsidR="00072586" w:rsidRPr="00C42F1D" w:rsidRDefault="00072586" w:rsidP="0020477F">
            <w:pPr>
              <w:rPr>
                <w:sz w:val="18"/>
                <w:szCs w:val="18"/>
              </w:rPr>
            </w:pPr>
            <w:r w:rsidRPr="00C42F1D">
              <w:rPr>
                <w:sz w:val="18"/>
                <w:szCs w:val="18"/>
              </w:rPr>
              <w:t>Беседа «Как появились ножницы» Объёмная водяная лилия</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картон, бумагу</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Pr>
                <w:sz w:val="18"/>
                <w:szCs w:val="18"/>
              </w:rPr>
              <w:lastRenderedPageBreak/>
              <w:t>8</w:t>
            </w:r>
          </w:p>
        </w:tc>
        <w:tc>
          <w:tcPr>
            <w:tcW w:w="3544" w:type="dxa"/>
          </w:tcPr>
          <w:p w:rsidR="00072586" w:rsidRPr="00C42F1D" w:rsidRDefault="00072586" w:rsidP="0020477F">
            <w:pPr>
              <w:rPr>
                <w:sz w:val="18"/>
                <w:szCs w:val="18"/>
              </w:rPr>
            </w:pPr>
            <w:r w:rsidRPr="00C42F1D">
              <w:rPr>
                <w:sz w:val="18"/>
                <w:szCs w:val="18"/>
              </w:rPr>
              <w:t>Фантазии из «ладошек».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пуговицы</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9</w:t>
            </w:r>
          </w:p>
        </w:tc>
        <w:tc>
          <w:tcPr>
            <w:tcW w:w="3544" w:type="dxa"/>
          </w:tcPr>
          <w:p w:rsidR="00072586" w:rsidRPr="00C42F1D" w:rsidRDefault="00072586" w:rsidP="0020477F">
            <w:pPr>
              <w:rPr>
                <w:sz w:val="18"/>
                <w:szCs w:val="18"/>
              </w:rPr>
            </w:pPr>
            <w:r w:rsidRPr="00C42F1D">
              <w:rPr>
                <w:sz w:val="18"/>
                <w:szCs w:val="18"/>
              </w:rPr>
              <w:t>Фантазии из «ладошек». Продолжение работы.</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пуговицы</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p>
        </w:tc>
        <w:tc>
          <w:tcPr>
            <w:tcW w:w="3544" w:type="dxa"/>
          </w:tcPr>
          <w:p w:rsidR="00072586" w:rsidRPr="00C42F1D" w:rsidRDefault="00072586" w:rsidP="0020477F">
            <w:pPr>
              <w:rPr>
                <w:sz w:val="18"/>
                <w:szCs w:val="18"/>
              </w:rPr>
            </w:pPr>
            <w:r w:rsidRPr="00C42F1D">
              <w:rPr>
                <w:sz w:val="18"/>
                <w:szCs w:val="18"/>
              </w:rPr>
              <w:t>Букет из роз.</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ткань</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10</w:t>
            </w:r>
          </w:p>
        </w:tc>
        <w:tc>
          <w:tcPr>
            <w:tcW w:w="3544" w:type="dxa"/>
          </w:tcPr>
          <w:p w:rsidR="00072586" w:rsidRPr="00C42F1D" w:rsidRDefault="00072586" w:rsidP="0020477F">
            <w:pPr>
              <w:rPr>
                <w:sz w:val="18"/>
                <w:szCs w:val="18"/>
              </w:rPr>
            </w:pPr>
            <w:r w:rsidRPr="00C42F1D">
              <w:rPr>
                <w:sz w:val="18"/>
                <w:szCs w:val="18"/>
              </w:rPr>
              <w:t>Новогодний ангелок.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бумагу</w:t>
            </w:r>
          </w:p>
        </w:tc>
      </w:tr>
      <w:tr w:rsidR="00072586" w:rsidRPr="00C42F1D" w:rsidTr="0020477F">
        <w:trPr>
          <w:trHeight w:val="944"/>
        </w:trPr>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11</w:t>
            </w:r>
          </w:p>
        </w:tc>
        <w:tc>
          <w:tcPr>
            <w:tcW w:w="3544" w:type="dxa"/>
          </w:tcPr>
          <w:p w:rsidR="00072586" w:rsidRPr="00C42F1D" w:rsidRDefault="00072586" w:rsidP="0020477F">
            <w:pPr>
              <w:rPr>
                <w:sz w:val="18"/>
                <w:szCs w:val="18"/>
              </w:rPr>
            </w:pPr>
            <w:r w:rsidRPr="00C42F1D">
              <w:rPr>
                <w:sz w:val="18"/>
                <w:szCs w:val="18"/>
              </w:rPr>
              <w:t>Цветочные фантазии.</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белую бумагу</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12</w:t>
            </w:r>
          </w:p>
        </w:tc>
        <w:tc>
          <w:tcPr>
            <w:tcW w:w="3544" w:type="dxa"/>
          </w:tcPr>
          <w:p w:rsidR="00072586" w:rsidRPr="00C42F1D" w:rsidRDefault="00072586" w:rsidP="0020477F">
            <w:pPr>
              <w:rPr>
                <w:sz w:val="18"/>
                <w:szCs w:val="18"/>
              </w:rPr>
            </w:pPr>
            <w:r w:rsidRPr="00C42F1D">
              <w:rPr>
                <w:sz w:val="18"/>
                <w:szCs w:val="18"/>
              </w:rPr>
              <w:t>Цветочные фантазии. Продолжение работы.</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бумагу</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13</w:t>
            </w:r>
          </w:p>
        </w:tc>
        <w:tc>
          <w:tcPr>
            <w:tcW w:w="3544" w:type="dxa"/>
          </w:tcPr>
          <w:p w:rsidR="00072586" w:rsidRPr="00C42F1D" w:rsidRDefault="00072586" w:rsidP="0020477F">
            <w:pPr>
              <w:rPr>
                <w:sz w:val="18"/>
                <w:szCs w:val="18"/>
              </w:rPr>
            </w:pPr>
            <w:r w:rsidRPr="00C42F1D">
              <w:rPr>
                <w:sz w:val="18"/>
                <w:szCs w:val="18"/>
              </w:rPr>
              <w:t>Чудо-елочка.</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бумагу</w:t>
            </w:r>
          </w:p>
        </w:tc>
      </w:tr>
      <w:tr w:rsidR="00072586" w:rsidRPr="00C42F1D" w:rsidTr="0020477F">
        <w:trPr>
          <w:trHeight w:val="987"/>
        </w:trPr>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lastRenderedPageBreak/>
              <w:t>14</w:t>
            </w:r>
          </w:p>
        </w:tc>
        <w:tc>
          <w:tcPr>
            <w:tcW w:w="3544" w:type="dxa"/>
          </w:tcPr>
          <w:p w:rsidR="00072586" w:rsidRPr="00C42F1D" w:rsidRDefault="00072586" w:rsidP="0020477F">
            <w:pPr>
              <w:rPr>
                <w:sz w:val="18"/>
                <w:szCs w:val="18"/>
              </w:rPr>
            </w:pPr>
            <w:r w:rsidRPr="00C42F1D">
              <w:rPr>
                <w:sz w:val="18"/>
                <w:szCs w:val="18"/>
              </w:rPr>
              <w:t>Чудо-елочка. Продолжение работы.</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бумагу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15</w:t>
            </w:r>
          </w:p>
        </w:tc>
        <w:tc>
          <w:tcPr>
            <w:tcW w:w="3544" w:type="dxa"/>
          </w:tcPr>
          <w:p w:rsidR="00072586" w:rsidRPr="00C42F1D" w:rsidRDefault="00072586" w:rsidP="0020477F">
            <w:pPr>
              <w:rPr>
                <w:sz w:val="18"/>
                <w:szCs w:val="18"/>
              </w:rPr>
            </w:pPr>
            <w:r w:rsidRPr="00C42F1D">
              <w:rPr>
                <w:sz w:val="18"/>
                <w:szCs w:val="18"/>
              </w:rPr>
              <w:t>«Робот». Подготовка модулей.</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бумагу</w:t>
            </w:r>
          </w:p>
        </w:tc>
      </w:tr>
      <w:tr w:rsidR="00072586" w:rsidRPr="00C42F1D" w:rsidTr="0020477F">
        <w:trPr>
          <w:trHeight w:val="821"/>
        </w:trPr>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 xml:space="preserve"> 16</w:t>
            </w:r>
          </w:p>
        </w:tc>
        <w:tc>
          <w:tcPr>
            <w:tcW w:w="3544" w:type="dxa"/>
          </w:tcPr>
          <w:p w:rsidR="00072586" w:rsidRPr="00C42F1D" w:rsidRDefault="00072586" w:rsidP="0020477F">
            <w:pPr>
              <w:rPr>
                <w:sz w:val="18"/>
                <w:szCs w:val="18"/>
              </w:rPr>
            </w:pPr>
            <w:r w:rsidRPr="00C42F1D">
              <w:rPr>
                <w:sz w:val="18"/>
                <w:szCs w:val="18"/>
              </w:rPr>
              <w:t xml:space="preserve">«Робот». Сборка изделия. </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Pr>
          <w:p w:rsidR="00072586" w:rsidRPr="00C42F1D" w:rsidRDefault="00072586" w:rsidP="0020477F">
            <w:pPr>
              <w:ind w:left="-1" w:right="-129"/>
              <w:rPr>
                <w:b/>
                <w:sz w:val="18"/>
                <w:szCs w:val="18"/>
              </w:rPr>
            </w:pPr>
            <w:r w:rsidRPr="00C42F1D">
              <w:rPr>
                <w:sz w:val="18"/>
                <w:szCs w:val="18"/>
              </w:rPr>
              <w:t>Отличать новое от  уже известного с помощью учителя</w:t>
            </w:r>
            <w:r w:rsidRPr="00C42F1D">
              <w:rPr>
                <w:b/>
                <w:sz w:val="18"/>
                <w:szCs w:val="18"/>
              </w:rPr>
              <w:t>.</w:t>
            </w:r>
          </w:p>
          <w:p w:rsidR="00072586" w:rsidRPr="00C42F1D" w:rsidRDefault="00072586" w:rsidP="0020477F">
            <w:pPr>
              <w:pStyle w:val="a9"/>
              <w:ind w:left="-1" w:right="-129"/>
              <w:jc w:val="left"/>
              <w:rPr>
                <w:b w:val="0"/>
                <w:sz w:val="18"/>
                <w:szCs w:val="18"/>
              </w:rPr>
            </w:pPr>
            <w:r w:rsidRPr="00C42F1D">
              <w:rPr>
                <w:b w:val="0"/>
                <w:sz w:val="18"/>
                <w:szCs w:val="18"/>
              </w:rPr>
              <w:t>Учиться работать по предложенному плану</w:t>
            </w:r>
            <w:proofErr w:type="gramStart"/>
            <w:r w:rsidRPr="00C42F1D">
              <w:rPr>
                <w:b w:val="0"/>
                <w:sz w:val="18"/>
                <w:szCs w:val="18"/>
              </w:rPr>
              <w:br/>
              <w:t>У</w:t>
            </w:r>
            <w:proofErr w:type="gramEnd"/>
            <w:r w:rsidRPr="00C42F1D">
              <w:rPr>
                <w:b w:val="0"/>
                <w:sz w:val="18"/>
                <w:szCs w:val="18"/>
              </w:rPr>
              <w:t xml:space="preserve">читься совместно давать эмоциональную оценку деятельности класса  на уроке. </w:t>
            </w:r>
          </w:p>
          <w:p w:rsidR="00072586" w:rsidRPr="00C42F1D" w:rsidRDefault="00072586" w:rsidP="0020477F">
            <w:pPr>
              <w:ind w:left="-1" w:right="-129"/>
              <w:rPr>
                <w:b/>
                <w:sz w:val="18"/>
                <w:szCs w:val="18"/>
              </w:rPr>
            </w:pPr>
          </w:p>
          <w:p w:rsidR="00072586" w:rsidRPr="00C42F1D" w:rsidRDefault="00072586" w:rsidP="0020477F">
            <w:pPr>
              <w:ind w:left="-1" w:right="-129"/>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бумагу</w:t>
            </w:r>
          </w:p>
        </w:tc>
      </w:tr>
      <w:tr w:rsidR="00072586" w:rsidRPr="00C42F1D" w:rsidTr="0020477F">
        <w:trPr>
          <w:trHeight w:val="303"/>
        </w:trPr>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17</w:t>
            </w:r>
          </w:p>
        </w:tc>
        <w:tc>
          <w:tcPr>
            <w:tcW w:w="3544"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spacing w:line="276" w:lineRule="auto"/>
              <w:rPr>
                <w:sz w:val="18"/>
                <w:szCs w:val="18"/>
                <w:lang w:eastAsia="en-US"/>
              </w:rPr>
            </w:pPr>
            <w:r w:rsidRPr="00C42F1D">
              <w:rPr>
                <w:b/>
                <w:color w:val="000000"/>
                <w:sz w:val="18"/>
                <w:szCs w:val="18"/>
              </w:rPr>
              <w:t>«Работа с тканью» (5 часов)</w:t>
            </w:r>
          </w:p>
        </w:tc>
        <w:tc>
          <w:tcPr>
            <w:tcW w:w="849"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 xml:space="preserve"> </w:t>
            </w:r>
          </w:p>
        </w:tc>
        <w:tc>
          <w:tcPr>
            <w:tcW w:w="2268" w:type="dxa"/>
            <w:tcBorders>
              <w:left w:val="single" w:sz="4" w:space="0" w:color="auto"/>
              <w:bottom w:val="single" w:sz="4" w:space="0" w:color="auto"/>
              <w:right w:val="single" w:sz="4" w:space="0" w:color="auto"/>
            </w:tcBorders>
          </w:tcPr>
          <w:p w:rsidR="00072586" w:rsidRPr="00C42F1D" w:rsidRDefault="00072586" w:rsidP="0020477F">
            <w:pPr>
              <w:jc w:val="center"/>
              <w:rPr>
                <w:sz w:val="18"/>
                <w:szCs w:val="18"/>
              </w:rPr>
            </w:pP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18</w:t>
            </w:r>
          </w:p>
        </w:tc>
        <w:tc>
          <w:tcPr>
            <w:tcW w:w="3544" w:type="dxa"/>
          </w:tcPr>
          <w:p w:rsidR="00072586" w:rsidRPr="00C42F1D" w:rsidRDefault="00072586" w:rsidP="0020477F">
            <w:pPr>
              <w:rPr>
                <w:sz w:val="18"/>
                <w:szCs w:val="18"/>
              </w:rPr>
            </w:pPr>
            <w:r w:rsidRPr="00C42F1D">
              <w:rPr>
                <w:sz w:val="18"/>
                <w:szCs w:val="18"/>
              </w:rPr>
              <w:t xml:space="preserve">Беседа: «Откуда ткани к нам пришли?». «Веселые </w:t>
            </w:r>
            <w:proofErr w:type="gramStart"/>
            <w:r w:rsidRPr="00C42F1D">
              <w:rPr>
                <w:sz w:val="18"/>
                <w:szCs w:val="18"/>
              </w:rPr>
              <w:t>зверюшки</w:t>
            </w:r>
            <w:proofErr w:type="gramEnd"/>
            <w:r w:rsidRPr="00C42F1D">
              <w:rPr>
                <w:sz w:val="18"/>
                <w:szCs w:val="18"/>
              </w:rPr>
              <w:t>».</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цв</w:t>
            </w:r>
            <w:proofErr w:type="spellEnd"/>
            <w:r w:rsidRPr="00C42F1D">
              <w:rPr>
                <w:sz w:val="18"/>
                <w:szCs w:val="18"/>
                <w:lang w:eastAsia="en-US"/>
              </w:rPr>
              <w:t>. бумагу</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19</w:t>
            </w:r>
          </w:p>
        </w:tc>
        <w:tc>
          <w:tcPr>
            <w:tcW w:w="3544" w:type="dxa"/>
          </w:tcPr>
          <w:p w:rsidR="00072586" w:rsidRPr="00C42F1D" w:rsidRDefault="00072586" w:rsidP="0020477F">
            <w:pPr>
              <w:rPr>
                <w:sz w:val="18"/>
                <w:szCs w:val="18"/>
              </w:rPr>
            </w:pPr>
            <w:r w:rsidRPr="00C42F1D">
              <w:rPr>
                <w:sz w:val="18"/>
                <w:szCs w:val="18"/>
              </w:rPr>
              <w:t xml:space="preserve">«Веселые </w:t>
            </w:r>
            <w:proofErr w:type="gramStart"/>
            <w:r w:rsidRPr="00C42F1D">
              <w:rPr>
                <w:sz w:val="18"/>
                <w:szCs w:val="18"/>
              </w:rPr>
              <w:t>зверюшки</w:t>
            </w:r>
            <w:proofErr w:type="gramEnd"/>
            <w:r w:rsidRPr="00C42F1D">
              <w:rPr>
                <w:sz w:val="18"/>
                <w:szCs w:val="18"/>
              </w:rPr>
              <w:t>». Продолжение работы.</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w:t>
            </w:r>
            <w:proofErr w:type="spellStart"/>
            <w:r w:rsidRPr="00C42F1D">
              <w:rPr>
                <w:sz w:val="18"/>
                <w:szCs w:val="18"/>
                <w:lang w:eastAsia="en-US"/>
              </w:rPr>
              <w:t>гафр</w:t>
            </w:r>
            <w:proofErr w:type="spellEnd"/>
            <w:r w:rsidRPr="00C42F1D">
              <w:rPr>
                <w:sz w:val="18"/>
                <w:szCs w:val="18"/>
                <w:lang w:eastAsia="en-US"/>
              </w:rPr>
              <w:t>. бумагу</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p>
        </w:tc>
        <w:tc>
          <w:tcPr>
            <w:tcW w:w="3544" w:type="dxa"/>
          </w:tcPr>
          <w:p w:rsidR="00072586" w:rsidRPr="00C42F1D" w:rsidRDefault="00072586" w:rsidP="0020477F">
            <w:pPr>
              <w:rPr>
                <w:sz w:val="18"/>
                <w:szCs w:val="18"/>
              </w:rPr>
            </w:pPr>
            <w:r w:rsidRPr="00C42F1D">
              <w:rPr>
                <w:sz w:val="18"/>
                <w:szCs w:val="18"/>
              </w:rPr>
              <w:t>Мягкая игрушка «Зайка»</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ткань</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20</w:t>
            </w:r>
          </w:p>
        </w:tc>
        <w:tc>
          <w:tcPr>
            <w:tcW w:w="3544" w:type="dxa"/>
          </w:tcPr>
          <w:p w:rsidR="00072586" w:rsidRPr="00C42F1D" w:rsidRDefault="00072586" w:rsidP="0020477F">
            <w:pPr>
              <w:rPr>
                <w:sz w:val="18"/>
                <w:szCs w:val="18"/>
              </w:rPr>
            </w:pPr>
            <w:r w:rsidRPr="00C42F1D">
              <w:rPr>
                <w:sz w:val="18"/>
                <w:szCs w:val="18"/>
              </w:rPr>
              <w:t>Мягкая игрушка «Зайка»</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ткань</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21</w:t>
            </w:r>
          </w:p>
        </w:tc>
        <w:tc>
          <w:tcPr>
            <w:tcW w:w="3544" w:type="dxa"/>
          </w:tcPr>
          <w:p w:rsidR="00072586" w:rsidRPr="00C42F1D" w:rsidRDefault="00072586" w:rsidP="0020477F">
            <w:pPr>
              <w:rPr>
                <w:sz w:val="18"/>
                <w:szCs w:val="18"/>
              </w:rPr>
            </w:pPr>
            <w:r w:rsidRPr="00C42F1D">
              <w:rPr>
                <w:sz w:val="18"/>
                <w:szCs w:val="18"/>
              </w:rPr>
              <w:t>Мягкая игрушка «Зайка»</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ткань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22</w:t>
            </w:r>
          </w:p>
        </w:tc>
        <w:tc>
          <w:tcPr>
            <w:tcW w:w="3544"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rPr>
                <w:sz w:val="18"/>
                <w:szCs w:val="18"/>
                <w:lang w:eastAsia="en-US"/>
              </w:rPr>
            </w:pPr>
            <w:r w:rsidRPr="00C42F1D">
              <w:rPr>
                <w:b/>
                <w:sz w:val="18"/>
                <w:szCs w:val="18"/>
              </w:rPr>
              <w:t>«Рукоделие из ниток» (7 часов)</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r w:rsidRPr="00C42F1D">
              <w:rPr>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23</w:t>
            </w:r>
          </w:p>
        </w:tc>
        <w:tc>
          <w:tcPr>
            <w:tcW w:w="3544" w:type="dxa"/>
          </w:tcPr>
          <w:p w:rsidR="00072586" w:rsidRPr="00C42F1D" w:rsidRDefault="00072586" w:rsidP="0020477F">
            <w:pPr>
              <w:rPr>
                <w:sz w:val="18"/>
                <w:szCs w:val="18"/>
              </w:rPr>
            </w:pPr>
            <w:r w:rsidRPr="00C42F1D">
              <w:rPr>
                <w:sz w:val="18"/>
                <w:szCs w:val="18"/>
              </w:rPr>
              <w:t>«</w:t>
            </w:r>
            <w:proofErr w:type="spellStart"/>
            <w:r w:rsidRPr="00C42F1D">
              <w:rPr>
                <w:sz w:val="18"/>
                <w:szCs w:val="18"/>
              </w:rPr>
              <w:t>Смешарики</w:t>
            </w:r>
            <w:proofErr w:type="spellEnd"/>
            <w:r w:rsidRPr="00C42F1D">
              <w:rPr>
                <w:sz w:val="18"/>
                <w:szCs w:val="18"/>
              </w:rPr>
              <w:t>» из нарезанных ниток.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нитки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24</w:t>
            </w:r>
          </w:p>
        </w:tc>
        <w:tc>
          <w:tcPr>
            <w:tcW w:w="3544" w:type="dxa"/>
          </w:tcPr>
          <w:p w:rsidR="00072586" w:rsidRPr="00C42F1D" w:rsidRDefault="00072586" w:rsidP="0020477F">
            <w:pPr>
              <w:rPr>
                <w:sz w:val="18"/>
                <w:szCs w:val="18"/>
              </w:rPr>
            </w:pPr>
            <w:r w:rsidRPr="00C42F1D">
              <w:rPr>
                <w:sz w:val="18"/>
                <w:szCs w:val="18"/>
              </w:rPr>
              <w:t>«</w:t>
            </w:r>
            <w:proofErr w:type="spellStart"/>
            <w:r w:rsidRPr="00C42F1D">
              <w:rPr>
                <w:sz w:val="18"/>
                <w:szCs w:val="18"/>
              </w:rPr>
              <w:t>Смешарики</w:t>
            </w:r>
            <w:proofErr w:type="spellEnd"/>
            <w:r w:rsidRPr="00C42F1D">
              <w:rPr>
                <w:sz w:val="18"/>
                <w:szCs w:val="18"/>
              </w:rPr>
              <w:t>» из нарезанных ниток.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нитки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p>
        </w:tc>
        <w:tc>
          <w:tcPr>
            <w:tcW w:w="3544" w:type="dxa"/>
          </w:tcPr>
          <w:p w:rsidR="00072586" w:rsidRPr="00C42F1D" w:rsidRDefault="00072586" w:rsidP="0020477F">
            <w:pPr>
              <w:rPr>
                <w:sz w:val="18"/>
                <w:szCs w:val="18"/>
              </w:rPr>
            </w:pPr>
            <w:r w:rsidRPr="00C42F1D">
              <w:rPr>
                <w:sz w:val="18"/>
                <w:szCs w:val="18"/>
              </w:rPr>
              <w:t>Открытка «Сердечко»</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 xml:space="preserve">Определять и формулировать цель деятельности, составлять план действий, извлекать и перерабатывать </w:t>
            </w:r>
            <w:r w:rsidRPr="00C42F1D">
              <w:rPr>
                <w:sz w:val="18"/>
                <w:szCs w:val="18"/>
              </w:rPr>
              <w:lastRenderedPageBreak/>
              <w:t>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lastRenderedPageBreak/>
              <w:t xml:space="preserve">Принести  нитки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lastRenderedPageBreak/>
              <w:t>25</w:t>
            </w:r>
          </w:p>
        </w:tc>
        <w:tc>
          <w:tcPr>
            <w:tcW w:w="3544" w:type="dxa"/>
          </w:tcPr>
          <w:p w:rsidR="00072586" w:rsidRPr="00C42F1D" w:rsidRDefault="00072586" w:rsidP="0020477F">
            <w:pPr>
              <w:rPr>
                <w:sz w:val="18"/>
                <w:szCs w:val="18"/>
              </w:rPr>
            </w:pPr>
            <w:r w:rsidRPr="00C42F1D">
              <w:rPr>
                <w:sz w:val="18"/>
                <w:szCs w:val="18"/>
              </w:rPr>
              <w:t>Открытка «Сердечко»</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нитки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26</w:t>
            </w:r>
          </w:p>
        </w:tc>
        <w:tc>
          <w:tcPr>
            <w:tcW w:w="3544" w:type="dxa"/>
          </w:tcPr>
          <w:p w:rsidR="00072586" w:rsidRPr="00C42F1D" w:rsidRDefault="00072586" w:rsidP="0020477F">
            <w:pPr>
              <w:rPr>
                <w:sz w:val="18"/>
                <w:szCs w:val="18"/>
              </w:rPr>
            </w:pPr>
            <w:r w:rsidRPr="00C42F1D">
              <w:rPr>
                <w:sz w:val="18"/>
                <w:szCs w:val="18"/>
              </w:rPr>
              <w:t>Коллективная работа «Корзина с цветами»</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нитки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27</w:t>
            </w:r>
          </w:p>
        </w:tc>
        <w:tc>
          <w:tcPr>
            <w:tcW w:w="3544" w:type="dxa"/>
          </w:tcPr>
          <w:p w:rsidR="00072586" w:rsidRPr="00C42F1D" w:rsidRDefault="00072586" w:rsidP="0020477F">
            <w:pPr>
              <w:rPr>
                <w:sz w:val="18"/>
                <w:szCs w:val="18"/>
              </w:rPr>
            </w:pPr>
            <w:r w:rsidRPr="00C42F1D">
              <w:rPr>
                <w:sz w:val="18"/>
                <w:szCs w:val="18"/>
              </w:rPr>
              <w:t>Коллективная работа «Корзина с цветами»</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нитки </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28</w:t>
            </w:r>
          </w:p>
        </w:tc>
        <w:tc>
          <w:tcPr>
            <w:tcW w:w="3544" w:type="dxa"/>
          </w:tcPr>
          <w:p w:rsidR="00072586" w:rsidRPr="00C42F1D" w:rsidRDefault="00072586" w:rsidP="0020477F">
            <w:pPr>
              <w:rPr>
                <w:sz w:val="18"/>
                <w:szCs w:val="18"/>
              </w:rPr>
            </w:pPr>
            <w:r w:rsidRPr="00C42F1D">
              <w:rPr>
                <w:sz w:val="18"/>
                <w:szCs w:val="18"/>
              </w:rPr>
              <w:t>Коллективная работа «Корзина с цветами»</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right w:val="single" w:sz="4" w:space="0" w:color="auto"/>
            </w:tcBorders>
          </w:tcPr>
          <w:p w:rsidR="00072586" w:rsidRPr="00C42F1D" w:rsidRDefault="00072586" w:rsidP="0020477F">
            <w:pPr>
              <w:rPr>
                <w:sz w:val="18"/>
                <w:szCs w:val="18"/>
              </w:rPr>
            </w:pPr>
            <w:r w:rsidRPr="00C42F1D">
              <w:rPr>
                <w:sz w:val="18"/>
                <w:szCs w:val="18"/>
              </w:rPr>
              <w:t>Определять и формулировать цель деятельности, составлять план действий, извлекать и перерабатывать информацию</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 xml:space="preserve">Принести  нитки </w:t>
            </w:r>
          </w:p>
        </w:tc>
      </w:tr>
      <w:tr w:rsidR="00072586" w:rsidRPr="00C42F1D" w:rsidTr="0020477F">
        <w:trPr>
          <w:trHeight w:val="189"/>
        </w:trPr>
        <w:tc>
          <w:tcPr>
            <w:tcW w:w="847" w:type="dxa"/>
            <w:tcBorders>
              <w:top w:val="single" w:sz="4" w:space="0" w:color="auto"/>
              <w:left w:val="single" w:sz="4" w:space="0" w:color="auto"/>
              <w:right w:val="single" w:sz="4" w:space="0" w:color="auto"/>
            </w:tcBorders>
            <w:hideMark/>
          </w:tcPr>
          <w:p w:rsidR="00072586" w:rsidRPr="00C42F1D" w:rsidRDefault="00072586" w:rsidP="0020477F">
            <w:pPr>
              <w:rPr>
                <w:sz w:val="18"/>
                <w:szCs w:val="18"/>
              </w:rPr>
            </w:pPr>
            <w:r w:rsidRPr="00C42F1D">
              <w:rPr>
                <w:sz w:val="18"/>
                <w:szCs w:val="18"/>
              </w:rPr>
              <w:t>29</w:t>
            </w:r>
          </w:p>
        </w:tc>
        <w:tc>
          <w:tcPr>
            <w:tcW w:w="3544"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spacing w:line="276" w:lineRule="auto"/>
              <w:rPr>
                <w:b/>
                <w:sz w:val="18"/>
                <w:szCs w:val="18"/>
                <w:lang w:eastAsia="en-US"/>
              </w:rPr>
            </w:pPr>
            <w:r w:rsidRPr="00C42F1D">
              <w:rPr>
                <w:b/>
                <w:sz w:val="18"/>
                <w:szCs w:val="18"/>
              </w:rPr>
              <w:t>«Работа с бросовым материалом» (4 часа)</w:t>
            </w:r>
          </w:p>
        </w:tc>
        <w:tc>
          <w:tcPr>
            <w:tcW w:w="849" w:type="dxa"/>
            <w:tcBorders>
              <w:top w:val="single" w:sz="4" w:space="0" w:color="auto"/>
              <w:left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right w:val="single" w:sz="4" w:space="0" w:color="auto"/>
            </w:tcBorders>
          </w:tcPr>
          <w:p w:rsidR="00072586" w:rsidRPr="00C42F1D" w:rsidRDefault="00072586" w:rsidP="0020477F">
            <w:pPr>
              <w:rPr>
                <w:sz w:val="18"/>
                <w:szCs w:val="18"/>
              </w:rPr>
            </w:pPr>
          </w:p>
        </w:tc>
        <w:tc>
          <w:tcPr>
            <w:tcW w:w="4677" w:type="dxa"/>
            <w:tcBorders>
              <w:left w:val="single" w:sz="4" w:space="0" w:color="auto"/>
              <w:right w:val="single" w:sz="4" w:space="0" w:color="auto"/>
            </w:tcBorders>
            <w:vAlign w:val="center"/>
          </w:tcPr>
          <w:p w:rsidR="00072586" w:rsidRPr="00C42F1D" w:rsidRDefault="00072586" w:rsidP="0020477F">
            <w:pPr>
              <w:ind w:left="-130" w:right="-163"/>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b/>
                <w:sz w:val="18"/>
                <w:szCs w:val="18"/>
                <w:lang w:eastAsia="en-US"/>
              </w:rPr>
            </w:pPr>
          </w:p>
        </w:tc>
      </w:tr>
      <w:tr w:rsidR="00072586" w:rsidRPr="00C42F1D" w:rsidTr="0020477F">
        <w:trPr>
          <w:trHeight w:val="405"/>
        </w:trPr>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sidRPr="00C42F1D">
              <w:rPr>
                <w:sz w:val="18"/>
                <w:szCs w:val="18"/>
              </w:rPr>
              <w:t>30</w:t>
            </w:r>
          </w:p>
        </w:tc>
        <w:tc>
          <w:tcPr>
            <w:tcW w:w="3544" w:type="dxa"/>
          </w:tcPr>
          <w:p w:rsidR="00072586" w:rsidRPr="00C42F1D" w:rsidRDefault="00072586" w:rsidP="0020477F">
            <w:pPr>
              <w:rPr>
                <w:sz w:val="18"/>
                <w:szCs w:val="18"/>
              </w:rPr>
            </w:pPr>
            <w:r w:rsidRPr="00C42F1D">
              <w:rPr>
                <w:sz w:val="18"/>
                <w:szCs w:val="18"/>
              </w:rPr>
              <w:t>«Веселый автомобиль»</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left w:val="single" w:sz="4" w:space="0" w:color="auto"/>
              <w:right w:val="single" w:sz="4" w:space="0" w:color="auto"/>
            </w:tcBorders>
          </w:tcPr>
          <w:p w:rsidR="00072586" w:rsidRPr="00C42F1D" w:rsidRDefault="00072586" w:rsidP="0020477F">
            <w:pPr>
              <w:rPr>
                <w:sz w:val="18"/>
                <w:szCs w:val="18"/>
              </w:rPr>
            </w:pPr>
            <w:proofErr w:type="spellStart"/>
            <w:r w:rsidRPr="00C42F1D">
              <w:rPr>
                <w:b/>
                <w:sz w:val="18"/>
                <w:szCs w:val="18"/>
              </w:rPr>
              <w:t>Целеполагание</w:t>
            </w:r>
            <w:proofErr w:type="spellEnd"/>
            <w:r w:rsidRPr="00C42F1D">
              <w:rPr>
                <w:b/>
                <w:sz w:val="18"/>
                <w:szCs w:val="18"/>
              </w:rPr>
              <w:t xml:space="preserve"> </w:t>
            </w:r>
            <w:r w:rsidRPr="00C42F1D">
              <w:rPr>
                <w:sz w:val="18"/>
                <w:szCs w:val="18"/>
              </w:rPr>
              <w:t>постановка учебной задачи на основе соотнесения того, что уже известно и усвоено учащимися, и того, что ещё неизвестно.</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пластиковую бутылку</w:t>
            </w:r>
          </w:p>
        </w:tc>
      </w:tr>
      <w:tr w:rsidR="00072586" w:rsidRPr="00C42F1D" w:rsidTr="0020477F">
        <w:trPr>
          <w:trHeight w:val="405"/>
        </w:trPr>
        <w:tc>
          <w:tcPr>
            <w:tcW w:w="84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Pr>
                <w:sz w:val="18"/>
                <w:szCs w:val="18"/>
              </w:rPr>
              <w:t>31</w:t>
            </w:r>
          </w:p>
        </w:tc>
        <w:tc>
          <w:tcPr>
            <w:tcW w:w="3544" w:type="dxa"/>
          </w:tcPr>
          <w:p w:rsidR="00072586" w:rsidRPr="00C42F1D" w:rsidRDefault="00072586" w:rsidP="0020477F">
            <w:pPr>
              <w:rPr>
                <w:sz w:val="18"/>
                <w:szCs w:val="18"/>
              </w:rPr>
            </w:pPr>
            <w:r w:rsidRPr="00C42F1D">
              <w:rPr>
                <w:sz w:val="18"/>
                <w:szCs w:val="18"/>
              </w:rPr>
              <w:t>«Веселый автомобиль»</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left w:val="single" w:sz="4" w:space="0" w:color="auto"/>
              <w:right w:val="single" w:sz="4" w:space="0" w:color="auto"/>
            </w:tcBorders>
          </w:tcPr>
          <w:p w:rsidR="00072586" w:rsidRPr="00C42F1D" w:rsidRDefault="00072586" w:rsidP="0020477F">
            <w:pPr>
              <w:rPr>
                <w:sz w:val="18"/>
                <w:szCs w:val="18"/>
              </w:rPr>
            </w:pPr>
            <w:proofErr w:type="spellStart"/>
            <w:r w:rsidRPr="00C42F1D">
              <w:rPr>
                <w:b/>
                <w:sz w:val="18"/>
                <w:szCs w:val="18"/>
              </w:rPr>
              <w:t>Целеполагание</w:t>
            </w:r>
            <w:proofErr w:type="spellEnd"/>
            <w:r w:rsidRPr="00C42F1D">
              <w:rPr>
                <w:b/>
                <w:sz w:val="18"/>
                <w:szCs w:val="18"/>
              </w:rPr>
              <w:t xml:space="preserve"> </w:t>
            </w:r>
            <w:r w:rsidRPr="00C42F1D">
              <w:rPr>
                <w:sz w:val="18"/>
                <w:szCs w:val="18"/>
              </w:rPr>
              <w:t>постановка учебной задачи на основе соотнесения того, что уже известно и усвоено учащимися, и того, что ещё неизвестно.</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пластиковую бутылку</w:t>
            </w:r>
          </w:p>
        </w:tc>
      </w:tr>
      <w:tr w:rsidR="00072586" w:rsidRPr="00C42F1D" w:rsidTr="0020477F">
        <w:trPr>
          <w:trHeight w:val="630"/>
        </w:trPr>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Pr>
                <w:sz w:val="18"/>
                <w:szCs w:val="18"/>
              </w:rPr>
              <w:t>32</w:t>
            </w:r>
          </w:p>
        </w:tc>
        <w:tc>
          <w:tcPr>
            <w:tcW w:w="3544" w:type="dxa"/>
          </w:tcPr>
          <w:p w:rsidR="00072586" w:rsidRPr="00C42F1D" w:rsidRDefault="00072586" w:rsidP="0020477F">
            <w:pPr>
              <w:rPr>
                <w:sz w:val="18"/>
                <w:szCs w:val="18"/>
              </w:rPr>
            </w:pPr>
            <w:r w:rsidRPr="00C42F1D">
              <w:rPr>
                <w:sz w:val="18"/>
                <w:szCs w:val="18"/>
              </w:rPr>
              <w:t>Панно из карандашных стружек.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b/>
                <w:sz w:val="18"/>
                <w:szCs w:val="18"/>
              </w:rPr>
              <w:t>Планирование</w:t>
            </w:r>
            <w:r w:rsidRPr="00C42F1D">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карандаши</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Pr>
                <w:sz w:val="18"/>
                <w:szCs w:val="18"/>
              </w:rPr>
              <w:t>33</w:t>
            </w:r>
          </w:p>
        </w:tc>
        <w:tc>
          <w:tcPr>
            <w:tcW w:w="3544" w:type="dxa"/>
          </w:tcPr>
          <w:p w:rsidR="00072586" w:rsidRPr="00C42F1D" w:rsidRDefault="00072586" w:rsidP="0020477F">
            <w:pPr>
              <w:rPr>
                <w:sz w:val="18"/>
                <w:szCs w:val="18"/>
              </w:rPr>
            </w:pPr>
            <w:r w:rsidRPr="00C42F1D">
              <w:rPr>
                <w:sz w:val="18"/>
                <w:szCs w:val="18"/>
              </w:rPr>
              <w:t>Панно из карандашных стружек.</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r w:rsidRPr="00C42F1D">
              <w:rPr>
                <w:b/>
                <w:sz w:val="18"/>
                <w:szCs w:val="18"/>
              </w:rPr>
              <w:t xml:space="preserve">Прогнозирование </w:t>
            </w:r>
            <w:r w:rsidRPr="00C42F1D">
              <w:rPr>
                <w:sz w:val="18"/>
                <w:szCs w:val="18"/>
              </w:rPr>
              <w:t>предвосхищение результата и уровня усвоения, его временных характеристик.</w:t>
            </w: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карандаши</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hideMark/>
          </w:tcPr>
          <w:p w:rsidR="00072586" w:rsidRPr="00C42F1D" w:rsidRDefault="00072586" w:rsidP="0020477F">
            <w:pPr>
              <w:rPr>
                <w:sz w:val="18"/>
                <w:szCs w:val="18"/>
              </w:rPr>
            </w:pPr>
            <w:r>
              <w:rPr>
                <w:sz w:val="18"/>
                <w:szCs w:val="18"/>
              </w:rPr>
              <w:t>34</w:t>
            </w:r>
          </w:p>
        </w:tc>
        <w:tc>
          <w:tcPr>
            <w:tcW w:w="3544" w:type="dxa"/>
          </w:tcPr>
          <w:p w:rsidR="00072586" w:rsidRPr="00C42F1D" w:rsidRDefault="00072586" w:rsidP="0020477F">
            <w:pPr>
              <w:rPr>
                <w:sz w:val="18"/>
                <w:szCs w:val="18"/>
              </w:rPr>
            </w:pPr>
            <w:r w:rsidRPr="00C42F1D">
              <w:rPr>
                <w:sz w:val="18"/>
                <w:szCs w:val="18"/>
              </w:rPr>
              <w:t>Итоговое занятие. Выставка работ.</w:t>
            </w: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72586" w:rsidRPr="00C42F1D" w:rsidRDefault="00072586" w:rsidP="0020477F">
            <w:pPr>
              <w:spacing w:line="276" w:lineRule="auto"/>
              <w:jc w:val="both"/>
              <w:rPr>
                <w:sz w:val="18"/>
                <w:szCs w:val="18"/>
                <w:lang w:eastAsia="en-US"/>
              </w:rPr>
            </w:pPr>
            <w:r w:rsidRPr="00C42F1D">
              <w:rPr>
                <w:sz w:val="18"/>
                <w:szCs w:val="18"/>
                <w:lang w:eastAsia="en-US"/>
              </w:rPr>
              <w:t>Принести пластиковую бутылку</w:t>
            </w:r>
          </w:p>
        </w:tc>
      </w:tr>
      <w:tr w:rsidR="00072586" w:rsidRPr="00C42F1D" w:rsidTr="0020477F">
        <w:tc>
          <w:tcPr>
            <w:tcW w:w="84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072586" w:rsidRDefault="00072586" w:rsidP="0020477F">
            <w:pPr>
              <w:rPr>
                <w:b/>
                <w:sz w:val="18"/>
                <w:szCs w:val="18"/>
              </w:rPr>
            </w:pPr>
            <w:r>
              <w:rPr>
                <w:b/>
                <w:sz w:val="18"/>
                <w:szCs w:val="18"/>
              </w:rPr>
              <w:t>ИТОГО 34</w:t>
            </w:r>
            <w:r w:rsidRPr="00C42F1D">
              <w:rPr>
                <w:b/>
                <w:sz w:val="18"/>
                <w:szCs w:val="18"/>
              </w:rPr>
              <w:t>часа</w:t>
            </w:r>
          </w:p>
          <w:p w:rsidR="00072586" w:rsidRPr="00C42F1D" w:rsidRDefault="00072586" w:rsidP="0020477F">
            <w:pPr>
              <w:rPr>
                <w:b/>
                <w:sz w:val="18"/>
                <w:szCs w:val="18"/>
              </w:rPr>
            </w:pPr>
          </w:p>
        </w:tc>
        <w:tc>
          <w:tcPr>
            <w:tcW w:w="849"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4677"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072586" w:rsidRPr="00C42F1D" w:rsidRDefault="00072586" w:rsidP="0020477F">
            <w:pPr>
              <w:rPr>
                <w:sz w:val="18"/>
                <w:szCs w:val="18"/>
              </w:rPr>
            </w:pPr>
          </w:p>
        </w:tc>
      </w:tr>
    </w:tbl>
    <w:p w:rsidR="00072586" w:rsidRPr="00C42F1D" w:rsidRDefault="00072586" w:rsidP="00072586">
      <w:pPr>
        <w:rPr>
          <w:sz w:val="18"/>
          <w:szCs w:val="18"/>
        </w:rPr>
      </w:pPr>
    </w:p>
    <w:p w:rsidR="00072586" w:rsidRPr="00C42F1D" w:rsidRDefault="00072586" w:rsidP="00072586">
      <w:pPr>
        <w:rPr>
          <w:sz w:val="18"/>
          <w:szCs w:val="18"/>
        </w:rPr>
      </w:pPr>
    </w:p>
    <w:p w:rsidR="00072586" w:rsidRPr="00C42F1D" w:rsidRDefault="00072586" w:rsidP="00072586">
      <w:pPr>
        <w:spacing w:after="160" w:line="259" w:lineRule="auto"/>
        <w:jc w:val="center"/>
        <w:rPr>
          <w:sz w:val="18"/>
          <w:szCs w:val="18"/>
        </w:rPr>
      </w:pPr>
    </w:p>
    <w:p w:rsidR="008E2150" w:rsidRPr="00801F84" w:rsidRDefault="00035DD6">
      <w:r w:rsidRPr="00801F84">
        <w:br/>
      </w:r>
    </w:p>
    <w:sectPr w:rsidR="008E2150" w:rsidRPr="00801F84" w:rsidSect="0007258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35DD6"/>
    <w:rsid w:val="00035DD6"/>
    <w:rsid w:val="00072586"/>
    <w:rsid w:val="000C36D6"/>
    <w:rsid w:val="000C7B4B"/>
    <w:rsid w:val="00216FC2"/>
    <w:rsid w:val="00364C0D"/>
    <w:rsid w:val="0063070B"/>
    <w:rsid w:val="00736C9F"/>
    <w:rsid w:val="00741B12"/>
    <w:rsid w:val="0076573A"/>
    <w:rsid w:val="007F67A9"/>
    <w:rsid w:val="00801F84"/>
    <w:rsid w:val="00822DF3"/>
    <w:rsid w:val="008E2150"/>
    <w:rsid w:val="00B16FD6"/>
    <w:rsid w:val="00B5304D"/>
    <w:rsid w:val="00BC4EAD"/>
    <w:rsid w:val="00C63C75"/>
    <w:rsid w:val="00D50D9A"/>
    <w:rsid w:val="00DA4A42"/>
    <w:rsid w:val="00EB0925"/>
    <w:rsid w:val="00F5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DD6"/>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35DD6"/>
    <w:pPr>
      <w:spacing w:before="100" w:beforeAutospacing="1" w:after="100" w:afterAutospacing="1"/>
    </w:pPr>
  </w:style>
  <w:style w:type="character" w:customStyle="1" w:styleId="apple-converted-space">
    <w:name w:val="apple-converted-space"/>
    <w:basedOn w:val="a0"/>
    <w:rsid w:val="00035DD6"/>
  </w:style>
  <w:style w:type="character" w:styleId="a5">
    <w:name w:val="Strong"/>
    <w:basedOn w:val="a0"/>
    <w:uiPriority w:val="22"/>
    <w:qFormat/>
    <w:rsid w:val="00801F84"/>
    <w:rPr>
      <w:b/>
      <w:bCs/>
    </w:rPr>
  </w:style>
  <w:style w:type="paragraph" w:styleId="a6">
    <w:name w:val="Balloon Text"/>
    <w:basedOn w:val="a"/>
    <w:link w:val="a7"/>
    <w:uiPriority w:val="99"/>
    <w:semiHidden/>
    <w:unhideWhenUsed/>
    <w:rsid w:val="00736C9F"/>
    <w:rPr>
      <w:rFonts w:ascii="Segoe UI" w:hAnsi="Segoe UI" w:cs="Segoe UI"/>
      <w:sz w:val="18"/>
      <w:szCs w:val="18"/>
    </w:rPr>
  </w:style>
  <w:style w:type="character" w:customStyle="1" w:styleId="a7">
    <w:name w:val="Текст выноски Знак"/>
    <w:basedOn w:val="a0"/>
    <w:link w:val="a6"/>
    <w:uiPriority w:val="99"/>
    <w:semiHidden/>
    <w:rsid w:val="00736C9F"/>
    <w:rPr>
      <w:rFonts w:ascii="Segoe UI" w:eastAsia="Times New Roman" w:hAnsi="Segoe UI" w:cs="Segoe UI"/>
      <w:sz w:val="18"/>
      <w:szCs w:val="18"/>
      <w:lang w:eastAsia="ru-RU"/>
    </w:rPr>
  </w:style>
  <w:style w:type="table" w:styleId="a8">
    <w:name w:val="Table Grid"/>
    <w:basedOn w:val="a1"/>
    <w:uiPriority w:val="39"/>
    <w:rsid w:val="00072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aliases w:val=" Знак1"/>
    <w:basedOn w:val="a"/>
    <w:link w:val="aa"/>
    <w:qFormat/>
    <w:rsid w:val="00072586"/>
    <w:pPr>
      <w:jc w:val="center"/>
    </w:pPr>
    <w:rPr>
      <w:b/>
      <w:bCs/>
    </w:rPr>
  </w:style>
  <w:style w:type="character" w:customStyle="1" w:styleId="aa">
    <w:name w:val="Название Знак"/>
    <w:aliases w:val=" Знак1 Знак"/>
    <w:basedOn w:val="a0"/>
    <w:link w:val="a9"/>
    <w:rsid w:val="0007258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4666080">
      <w:bodyDiv w:val="1"/>
      <w:marLeft w:val="0"/>
      <w:marRight w:val="0"/>
      <w:marTop w:val="0"/>
      <w:marBottom w:val="0"/>
      <w:divBdr>
        <w:top w:val="none" w:sz="0" w:space="0" w:color="auto"/>
        <w:left w:val="none" w:sz="0" w:space="0" w:color="auto"/>
        <w:bottom w:val="none" w:sz="0" w:space="0" w:color="auto"/>
        <w:right w:val="none" w:sz="0" w:space="0" w:color="auto"/>
      </w:divBdr>
    </w:div>
    <w:div w:id="312418404">
      <w:bodyDiv w:val="1"/>
      <w:marLeft w:val="0"/>
      <w:marRight w:val="0"/>
      <w:marTop w:val="0"/>
      <w:marBottom w:val="0"/>
      <w:divBdr>
        <w:top w:val="none" w:sz="0" w:space="0" w:color="auto"/>
        <w:left w:val="none" w:sz="0" w:space="0" w:color="auto"/>
        <w:bottom w:val="none" w:sz="0" w:space="0" w:color="auto"/>
        <w:right w:val="none" w:sz="0" w:space="0" w:color="auto"/>
      </w:divBdr>
    </w:div>
    <w:div w:id="16954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11</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2022-09-14T01:12:00Z</cp:lastPrinted>
  <dcterms:created xsi:type="dcterms:W3CDTF">2019-06-06T01:04:00Z</dcterms:created>
  <dcterms:modified xsi:type="dcterms:W3CDTF">2023-11-03T05:25:00Z</dcterms:modified>
</cp:coreProperties>
</file>