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89" w:rsidRDefault="00037189" w:rsidP="000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67769572"/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37189" w:rsidRDefault="00037189" w:rsidP="000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</w:t>
      </w:r>
      <w:r w:rsidR="00B53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</w:p>
    <w:p w:rsidR="00B53E4B" w:rsidRPr="00037189" w:rsidRDefault="00B53E4B" w:rsidP="000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</w:p>
    <w:p w:rsidR="00037189" w:rsidRPr="00037189" w:rsidRDefault="00037189" w:rsidP="000371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037189" w:rsidRPr="00037189" w:rsidRDefault="00037189" w:rsidP="00037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037189" w:rsidRPr="00037189" w:rsidRDefault="00037189" w:rsidP="00037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037189" w:rsidRPr="00037189" w:rsidRDefault="00037189" w:rsidP="00037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037189" w:rsidRPr="00037189" w:rsidRDefault="00037189" w:rsidP="00037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037189" w:rsidRPr="00037189" w:rsidRDefault="00037189" w:rsidP="00037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37189" w:rsidRPr="00037189" w:rsidRDefault="00037189" w:rsidP="00037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037189" w:rsidRPr="00037189" w:rsidRDefault="00037189" w:rsidP="00037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037189" w:rsidRPr="00037189" w:rsidRDefault="00037189" w:rsidP="00037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037189" w:rsidRPr="00037189" w:rsidRDefault="00037189" w:rsidP="000371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сформулированности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рационально строить самостоятельную творческую деятельность, умение организовать место занятий;</w:t>
      </w:r>
    </w:p>
    <w:p w:rsidR="00037189" w:rsidRPr="00037189" w:rsidRDefault="00037189" w:rsidP="000371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•знание основных видов и жанров пространственно-визуальных искусств;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искусства;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•эстетическая оценка явлений природы</w:t>
      </w:r>
      <w:proofErr w:type="gram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 окружающего мира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выражая суждения о содержании, сюжетах и выразительных средствах; 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художественных музеев своего региона;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</w:t>
      </w:r>
      <w:proofErr w:type="gram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графической грамоты;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37189" w:rsidRPr="00037189" w:rsidRDefault="00037189" w:rsidP="000371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предмета « Изобразительное искусство у </w:t>
      </w:r>
      <w:proofErr w:type="gramStart"/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•установится осознанное уважение и принятие традиций, форм культурного </w:t>
      </w:r>
      <w:proofErr w:type="gram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037189" w:rsidRDefault="000371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bookmarkEnd w:id="0"/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89" w:rsidRPr="00037189" w:rsidRDefault="00037189" w:rsidP="000371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037189" w:rsidRPr="00037189" w:rsidRDefault="00037189" w:rsidP="00037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37189" w:rsidRPr="00037189" w:rsidRDefault="00037189" w:rsidP="000371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 (33 ч)</w:t>
      </w:r>
    </w:p>
    <w:p w:rsidR="00037189" w:rsidRPr="00037189" w:rsidRDefault="00037189" w:rsidP="00037189">
      <w:pPr>
        <w:tabs>
          <w:tab w:val="left" w:pos="113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вида художественной деятельности (изобразительная, декоративная, конструктивная), определяющие все многообразие визуальных пространственных искусств, — основа познания единства мира этих визуальных искусств. 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</w:t>
      </w:r>
    </w:p>
    <w:p w:rsidR="00037189" w:rsidRPr="00037189" w:rsidRDefault="00037189" w:rsidP="0003718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изображаешь (9ч)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— основные средства изображения. 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037189" w:rsidRPr="00037189" w:rsidRDefault="00037189" w:rsidP="0003718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украшаешь.  (8 ч)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Украшения в природе. Красоту нужно уметь замечать. </w:t>
      </w:r>
      <w:r w:rsidRPr="000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радуются красоте и украшают мир вокруг себя. 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Украшения учит любоваться красотой.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бумагопластика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037189" w:rsidRPr="00037189" w:rsidRDefault="00037189" w:rsidP="0003718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 строишь.  (7 ч)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  <w:r w:rsidRPr="000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— олицетворение конструктивной художественной деятельности.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видеть конструкцию формы предмета лежит в основе умения рисовать. Разные типы построек. Первичные умения видеть конструкцию, т. е. построение предмета. 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опыт владения художественными материалами и техниками конструирования. Первичный опыт </w:t>
      </w:r>
      <w:proofErr w:type="gram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proofErr w:type="gram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037189" w:rsidRPr="00037189" w:rsidRDefault="00037189" w:rsidP="0003718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Изображение, украшение, постройка всегда помогают друг другу (9 ч)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 Изображение, украшение и постройка — разные стороны работы художника и присутствуют в любом произведении, которое он создает. </w:t>
      </w:r>
      <w:r w:rsidRPr="000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природы и природных объектов. 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Эстетическое восприятие природы. </w:t>
      </w:r>
      <w:r w:rsidRPr="000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Художественно-образное видение окружающего мира. </w:t>
      </w:r>
      <w:r w:rsidRPr="000371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Навыки </w:t>
      </w:r>
      <w:r w:rsidRPr="000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 творческой деятельности.</w:t>
      </w:r>
    </w:p>
    <w:p w:rsidR="00037189" w:rsidRPr="00037189" w:rsidRDefault="00037189" w:rsidP="00037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E4B" w:rsidRDefault="00037189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B53E4B">
      <w:pPr>
        <w:spacing w:before="240"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B53E4B" w:rsidRPr="00037189" w:rsidRDefault="00B53E4B" w:rsidP="00B53E4B">
      <w:pPr>
        <w:spacing w:before="240"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B53E4B" w:rsidRPr="00037189" w:rsidRDefault="00B53E4B" w:rsidP="00B53E4B">
      <w:pPr>
        <w:spacing w:before="240"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5270"/>
        <w:gridCol w:w="2077"/>
      </w:tblGrid>
      <w:tr w:rsidR="00B53E4B" w:rsidRPr="00037189" w:rsidTr="00253CBB">
        <w:trPr>
          <w:trHeight w:val="276"/>
          <w:jc w:val="center"/>
        </w:trPr>
        <w:tc>
          <w:tcPr>
            <w:tcW w:w="1076" w:type="dxa"/>
            <w:vMerge w:val="restart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5" w:type="dxa"/>
            <w:vMerge w:val="restart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53E4B" w:rsidRPr="00037189" w:rsidTr="00253CBB">
        <w:trPr>
          <w:trHeight w:val="276"/>
          <w:jc w:val="center"/>
        </w:trPr>
        <w:tc>
          <w:tcPr>
            <w:tcW w:w="1076" w:type="dxa"/>
            <w:vMerge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4B" w:rsidRPr="00037189" w:rsidTr="00253CBB">
        <w:trPr>
          <w:jc w:val="center"/>
        </w:trPr>
        <w:tc>
          <w:tcPr>
            <w:tcW w:w="1076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5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изображаешь. Знакомство с мастером Изображения.</w:t>
            </w:r>
          </w:p>
        </w:tc>
        <w:tc>
          <w:tcPr>
            <w:tcW w:w="2063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3E4B" w:rsidRPr="00037189" w:rsidTr="00253CBB">
        <w:trPr>
          <w:trHeight w:val="435"/>
          <w:jc w:val="center"/>
        </w:trPr>
        <w:tc>
          <w:tcPr>
            <w:tcW w:w="1076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украшаешь. Знакомство с мастером Украшения.</w:t>
            </w:r>
          </w:p>
        </w:tc>
        <w:tc>
          <w:tcPr>
            <w:tcW w:w="2063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3E4B" w:rsidRPr="00037189" w:rsidTr="00253CBB">
        <w:trPr>
          <w:trHeight w:val="320"/>
          <w:jc w:val="center"/>
        </w:trPr>
        <w:tc>
          <w:tcPr>
            <w:tcW w:w="1076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5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строишь. Знакомство с мастером Постройки.</w:t>
            </w:r>
          </w:p>
        </w:tc>
        <w:tc>
          <w:tcPr>
            <w:tcW w:w="2063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3E4B" w:rsidRPr="00037189" w:rsidTr="00253CBB">
        <w:trPr>
          <w:trHeight w:val="320"/>
          <w:jc w:val="center"/>
        </w:trPr>
        <w:tc>
          <w:tcPr>
            <w:tcW w:w="1076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5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другу.</w:t>
            </w:r>
          </w:p>
        </w:tc>
        <w:tc>
          <w:tcPr>
            <w:tcW w:w="2063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3E4B" w:rsidRPr="00037189" w:rsidTr="00253CBB">
        <w:trPr>
          <w:trHeight w:val="320"/>
          <w:jc w:val="center"/>
        </w:trPr>
        <w:tc>
          <w:tcPr>
            <w:tcW w:w="1076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3" w:type="dxa"/>
            <w:shd w:val="clear" w:color="auto" w:fill="auto"/>
          </w:tcPr>
          <w:p w:rsidR="00B53E4B" w:rsidRPr="00037189" w:rsidRDefault="00B53E4B" w:rsidP="00253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B5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B53E4B" w:rsidRDefault="00B53E4B" w:rsidP="00B5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B53E4B" w:rsidRPr="00037189" w:rsidRDefault="00B53E4B" w:rsidP="00B5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</w:p>
    <w:p w:rsidR="00B53E4B" w:rsidRPr="00037189" w:rsidRDefault="00B53E4B" w:rsidP="00B53E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Pr="00037189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B53E4B" w:rsidRPr="00037189" w:rsidRDefault="00B53E4B" w:rsidP="00B53E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B53E4B" w:rsidRPr="00037189" w:rsidRDefault="00B53E4B" w:rsidP="00B53E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B53E4B" w:rsidRPr="00037189" w:rsidRDefault="00B53E4B" w:rsidP="00B53E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B53E4B" w:rsidRPr="00037189" w:rsidRDefault="00B53E4B" w:rsidP="00B53E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B53E4B" w:rsidRPr="00037189" w:rsidRDefault="00B53E4B" w:rsidP="00B53E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B53E4B" w:rsidRPr="00037189" w:rsidRDefault="00B53E4B" w:rsidP="00B53E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B53E4B" w:rsidRPr="00037189" w:rsidRDefault="00B53E4B" w:rsidP="00B53E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B53E4B" w:rsidRPr="00037189" w:rsidRDefault="00B53E4B" w:rsidP="00B53E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B53E4B" w:rsidRPr="00037189" w:rsidRDefault="00B53E4B" w:rsidP="00B53E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B53E4B" w:rsidRPr="00037189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сформулированности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B53E4B" w:rsidRPr="00037189" w:rsidRDefault="00B53E4B" w:rsidP="00B53E4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53E4B" w:rsidRPr="00037189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•знание основных видов и жанров пространственно-визуальных искусств;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искусства;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•эстетическая оценка явлений природы</w:t>
      </w:r>
      <w:proofErr w:type="gram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 окружающего мира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выражая суждения о содержании, сюжетах и выразительных средствах; 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художественных музеев своего региона;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передавать в художественно-творческой деятельности характер, </w:t>
      </w:r>
      <w:proofErr w:type="gram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эмоциональных</w:t>
      </w:r>
      <w:proofErr w:type="gram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и свое отношение к природе, человеку, обществу;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графической грамоты;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характеризовать и эстетически оценивать разнообразие и красоту природы различных регионов нашей страны;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53E4B" w:rsidRPr="00037189" w:rsidRDefault="00B53E4B" w:rsidP="00B53E4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B53E4B" w:rsidRPr="00037189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предмета « Изобразительное искусство у </w:t>
      </w:r>
      <w:proofErr w:type="gramStart"/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037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53E4B" w:rsidRPr="00037189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B53E4B" w:rsidRPr="00037189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B53E4B" w:rsidRPr="00037189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B53E4B" w:rsidRPr="00037189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B53E4B" w:rsidRPr="00037189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•установится осознанное уважение и принятие традиций, форм культурного </w:t>
      </w:r>
      <w:proofErr w:type="gramStart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B53E4B" w:rsidRDefault="00B53E4B" w:rsidP="00B53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18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B53E4B" w:rsidRDefault="00B53E4B" w:rsidP="00B53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48E" w:rsidRDefault="00E1048E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48E" w:rsidRDefault="00E1048E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E4B" w:rsidRDefault="00B53E4B" w:rsidP="0003718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189" w:rsidRDefault="00037189" w:rsidP="0003718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189">
        <w:rPr>
          <w:rFonts w:ascii="Times New Roman" w:eastAsia="Times New Roman" w:hAnsi="Times New Roman" w:cs="Times New Roman"/>
          <w:b/>
          <w:lang w:eastAsia="ru-RU"/>
        </w:rPr>
        <w:t>Содержание учебного материала</w:t>
      </w:r>
    </w:p>
    <w:p w:rsidR="00037189" w:rsidRPr="00037189" w:rsidRDefault="00037189" w:rsidP="0003718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 класс</w:t>
      </w:r>
    </w:p>
    <w:p w:rsidR="00037189" w:rsidRPr="00037189" w:rsidRDefault="00037189" w:rsidP="000371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189">
        <w:rPr>
          <w:rFonts w:ascii="Times New Roman" w:eastAsia="Times New Roman" w:hAnsi="Times New Roman" w:cs="Times New Roman"/>
          <w:b/>
          <w:bCs/>
          <w:lang w:eastAsia="ru-RU"/>
        </w:rPr>
        <w:t>Раздел 1.Чем и как работают художники?13 ч.</w:t>
      </w:r>
    </w:p>
    <w:p w:rsidR="00037189" w:rsidRPr="00037189" w:rsidRDefault="00037189" w:rsidP="00037189">
      <w:pPr>
        <w:autoSpaceDE w:val="0"/>
        <w:autoSpaceDN w:val="0"/>
        <w:adjustRightInd w:val="0"/>
        <w:spacing w:after="0" w:line="264" w:lineRule="auto"/>
        <w:ind w:firstLine="709"/>
        <w:rPr>
          <w:rFonts w:ascii="Times New Roman" w:eastAsia="Calibri" w:hAnsi="Times New Roman" w:cs="Times New Roman"/>
          <w:i/>
          <w:iCs/>
        </w:rPr>
      </w:pPr>
      <w:r w:rsidRPr="00037189">
        <w:rPr>
          <w:rFonts w:ascii="Times New Roman" w:eastAsia="Calibri" w:hAnsi="Times New Roman" w:cs="Times New Roman"/>
        </w:rPr>
        <w:t xml:space="preserve">Три основные краски создают </w:t>
      </w:r>
      <w:proofErr w:type="spellStart"/>
      <w:r w:rsidRPr="00037189">
        <w:rPr>
          <w:rFonts w:ascii="Times New Roman" w:eastAsia="Calibri" w:hAnsi="Times New Roman" w:cs="Times New Roman"/>
        </w:rPr>
        <w:t>многоцветие</w:t>
      </w:r>
      <w:proofErr w:type="spellEnd"/>
      <w:r w:rsidRPr="00037189">
        <w:rPr>
          <w:rFonts w:ascii="Times New Roman" w:eastAsia="Calibri" w:hAnsi="Times New Roman" w:cs="Times New Roman"/>
        </w:rPr>
        <w:t xml:space="preserve"> мира. Художник рисует мелками и </w:t>
      </w:r>
      <w:proofErr w:type="spellStart"/>
      <w:r w:rsidRPr="00037189">
        <w:rPr>
          <w:rFonts w:ascii="Times New Roman" w:eastAsia="Calibri" w:hAnsi="Times New Roman" w:cs="Times New Roman"/>
        </w:rPr>
        <w:t>тушью</w:t>
      </w:r>
      <w:proofErr w:type="gramStart"/>
      <w:r w:rsidRPr="00037189">
        <w:rPr>
          <w:rFonts w:ascii="Times New Roman" w:eastAsia="Calibri" w:hAnsi="Times New Roman" w:cs="Times New Roman"/>
        </w:rPr>
        <w:t>.Г</w:t>
      </w:r>
      <w:proofErr w:type="gramEnd"/>
      <w:r w:rsidRPr="00037189">
        <w:rPr>
          <w:rFonts w:ascii="Times New Roman" w:eastAsia="Calibri" w:hAnsi="Times New Roman" w:cs="Times New Roman"/>
        </w:rPr>
        <w:t>уашь</w:t>
      </w:r>
      <w:proofErr w:type="spellEnd"/>
      <w:r w:rsidRPr="00037189">
        <w:rPr>
          <w:rFonts w:ascii="Times New Roman" w:eastAsia="Calibri" w:hAnsi="Times New Roman" w:cs="Times New Roman"/>
        </w:rPr>
        <w:t xml:space="preserve">. Как работать с кистью. Три основных цвета – желтый, красный, синий. Волшебная </w:t>
      </w:r>
      <w:proofErr w:type="spellStart"/>
      <w:r w:rsidRPr="00037189">
        <w:rPr>
          <w:rFonts w:ascii="Times New Roman" w:eastAsia="Calibri" w:hAnsi="Times New Roman" w:cs="Times New Roman"/>
        </w:rPr>
        <w:t>белая</w:t>
      </w:r>
      <w:proofErr w:type="gramStart"/>
      <w:r w:rsidRPr="00037189">
        <w:rPr>
          <w:rFonts w:ascii="Times New Roman" w:eastAsia="Calibri" w:hAnsi="Times New Roman" w:cs="Times New Roman"/>
        </w:rPr>
        <w:t>.В</w:t>
      </w:r>
      <w:proofErr w:type="gramEnd"/>
      <w:r w:rsidRPr="00037189">
        <w:rPr>
          <w:rFonts w:ascii="Times New Roman" w:eastAsia="Calibri" w:hAnsi="Times New Roman" w:cs="Times New Roman"/>
        </w:rPr>
        <w:t>олшебная</w:t>
      </w:r>
      <w:proofErr w:type="spellEnd"/>
      <w:r w:rsidRPr="00037189">
        <w:rPr>
          <w:rFonts w:ascii="Times New Roman" w:eastAsia="Calibri" w:hAnsi="Times New Roman" w:cs="Times New Roman"/>
        </w:rPr>
        <w:t xml:space="preserve"> </w:t>
      </w:r>
      <w:proofErr w:type="spellStart"/>
      <w:r w:rsidRPr="00037189">
        <w:rPr>
          <w:rFonts w:ascii="Times New Roman" w:eastAsia="Calibri" w:hAnsi="Times New Roman" w:cs="Times New Roman"/>
        </w:rPr>
        <w:t>черная.Волшебные</w:t>
      </w:r>
      <w:proofErr w:type="spellEnd"/>
      <w:r w:rsidRPr="00037189">
        <w:rPr>
          <w:rFonts w:ascii="Times New Roman" w:eastAsia="Calibri" w:hAnsi="Times New Roman" w:cs="Times New Roman"/>
        </w:rPr>
        <w:t xml:space="preserve"> </w:t>
      </w:r>
      <w:proofErr w:type="spellStart"/>
      <w:r w:rsidRPr="00037189">
        <w:rPr>
          <w:rFonts w:ascii="Times New Roman" w:eastAsia="Calibri" w:hAnsi="Times New Roman" w:cs="Times New Roman"/>
        </w:rPr>
        <w:t>серые.Пастель.</w:t>
      </w:r>
      <w:r w:rsidRPr="00037189">
        <w:rPr>
          <w:rFonts w:ascii="Times New Roman" w:eastAsia="Times New Roman" w:hAnsi="Times New Roman" w:cs="Times New Roman"/>
          <w:lang w:eastAsia="ru-RU"/>
        </w:rPr>
        <w:t>Восковые</w:t>
      </w:r>
      <w:proofErr w:type="spellEnd"/>
      <w:r w:rsidRPr="0003718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37189">
        <w:rPr>
          <w:rFonts w:ascii="Times New Roman" w:eastAsia="Times New Roman" w:hAnsi="Times New Roman" w:cs="Times New Roman"/>
          <w:lang w:eastAsia="ru-RU"/>
        </w:rPr>
        <w:t>мелки.Что</w:t>
      </w:r>
      <w:proofErr w:type="spellEnd"/>
      <w:r w:rsidRPr="00037189">
        <w:rPr>
          <w:rFonts w:ascii="Times New Roman" w:eastAsia="Times New Roman" w:hAnsi="Times New Roman" w:cs="Times New Roman"/>
          <w:lang w:eastAsia="ru-RU"/>
        </w:rPr>
        <w:t xml:space="preserve"> может </w:t>
      </w:r>
      <w:proofErr w:type="spellStart"/>
      <w:r w:rsidRPr="00037189">
        <w:rPr>
          <w:rFonts w:ascii="Times New Roman" w:eastAsia="Times New Roman" w:hAnsi="Times New Roman" w:cs="Times New Roman"/>
          <w:lang w:eastAsia="ru-RU"/>
        </w:rPr>
        <w:t>линия.Что</w:t>
      </w:r>
      <w:proofErr w:type="spellEnd"/>
      <w:r w:rsidRPr="00037189">
        <w:rPr>
          <w:rFonts w:ascii="Times New Roman" w:eastAsia="Times New Roman" w:hAnsi="Times New Roman" w:cs="Times New Roman"/>
          <w:lang w:eastAsia="ru-RU"/>
        </w:rPr>
        <w:t xml:space="preserve"> может </w:t>
      </w:r>
      <w:proofErr w:type="spellStart"/>
      <w:r w:rsidRPr="00037189">
        <w:rPr>
          <w:rFonts w:ascii="Times New Roman" w:eastAsia="Times New Roman" w:hAnsi="Times New Roman" w:cs="Times New Roman"/>
          <w:lang w:eastAsia="ru-RU"/>
        </w:rPr>
        <w:t>пластилин.Бумага</w:t>
      </w:r>
      <w:proofErr w:type="spellEnd"/>
      <w:r w:rsidRPr="00037189">
        <w:rPr>
          <w:rFonts w:ascii="Times New Roman" w:eastAsia="Times New Roman" w:hAnsi="Times New Roman" w:cs="Times New Roman"/>
          <w:lang w:eastAsia="ru-RU"/>
        </w:rPr>
        <w:t xml:space="preserve">, ножницы, </w:t>
      </w:r>
      <w:proofErr w:type="spellStart"/>
      <w:r w:rsidRPr="00037189">
        <w:rPr>
          <w:rFonts w:ascii="Times New Roman" w:eastAsia="Times New Roman" w:hAnsi="Times New Roman" w:cs="Times New Roman"/>
          <w:lang w:eastAsia="ru-RU"/>
        </w:rPr>
        <w:t>клей.Что</w:t>
      </w:r>
      <w:proofErr w:type="spellEnd"/>
      <w:r w:rsidRPr="00037189">
        <w:rPr>
          <w:rFonts w:ascii="Times New Roman" w:eastAsia="Times New Roman" w:hAnsi="Times New Roman" w:cs="Times New Roman"/>
          <w:lang w:eastAsia="ru-RU"/>
        </w:rPr>
        <w:t xml:space="preserve"> такое аппликация.</w:t>
      </w:r>
    </w:p>
    <w:p w:rsidR="00037189" w:rsidRPr="00037189" w:rsidRDefault="00037189" w:rsidP="00037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37189">
        <w:rPr>
          <w:rFonts w:ascii="Times New Roman" w:eastAsia="Times New Roman" w:hAnsi="Times New Roman" w:cs="Times New Roman"/>
          <w:b/>
          <w:bCs/>
          <w:lang w:eastAsia="ru-RU"/>
        </w:rPr>
        <w:t>Раздел 2.Реальность и фантазия. 9 ч.</w:t>
      </w:r>
    </w:p>
    <w:p w:rsidR="00037189" w:rsidRPr="00037189" w:rsidRDefault="00037189" w:rsidP="0003718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37189">
        <w:rPr>
          <w:rFonts w:ascii="Times New Roman" w:eastAsia="Times New Roman" w:hAnsi="Times New Roman" w:cs="Times New Roman"/>
          <w:lang w:eastAsia="ru-RU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Постройка и фантазия. Конструируем природные формы. Конструируем сказочный город.</w:t>
      </w:r>
    </w:p>
    <w:p w:rsidR="00037189" w:rsidRPr="00037189" w:rsidRDefault="00037189" w:rsidP="00037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37189">
        <w:rPr>
          <w:rFonts w:ascii="Times New Roman" w:eastAsia="Times New Roman" w:hAnsi="Times New Roman" w:cs="Times New Roman"/>
          <w:b/>
          <w:bCs/>
          <w:lang w:eastAsia="ru-RU"/>
        </w:rPr>
        <w:t>Раздел 3.О чем говорит искусство? 8 ч.</w:t>
      </w:r>
    </w:p>
    <w:p w:rsidR="00037189" w:rsidRPr="00037189" w:rsidRDefault="00037189" w:rsidP="0003718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37189">
        <w:rPr>
          <w:rFonts w:ascii="Times New Roman" w:eastAsia="Times New Roman" w:hAnsi="Times New Roman" w:cs="Times New Roman"/>
          <w:lang w:eastAsia="ru-RU"/>
        </w:rPr>
        <w:t>Изображение природы в различных состояниях. Художник изображает настроение. Изображение характера животных. Изображение характера человека. Образ человека в скульптуре. Человек и его украшения. О чем говорят украшения. Мастера образ здания.</w:t>
      </w:r>
    </w:p>
    <w:p w:rsidR="00037189" w:rsidRPr="00037189" w:rsidRDefault="00037189" w:rsidP="000371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189">
        <w:rPr>
          <w:rFonts w:ascii="Times New Roman" w:eastAsia="Times New Roman" w:hAnsi="Times New Roman" w:cs="Times New Roman"/>
          <w:b/>
          <w:lang w:eastAsia="ru-RU"/>
        </w:rPr>
        <w:t>Раздел 4.Как говорит искусство? 4 ч.</w:t>
      </w:r>
    </w:p>
    <w:p w:rsidR="00037189" w:rsidRPr="00037189" w:rsidRDefault="00037189" w:rsidP="00037189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37189">
        <w:rPr>
          <w:rFonts w:ascii="Times New Roman" w:eastAsia="Times New Roman" w:hAnsi="Times New Roman" w:cs="Times New Roman"/>
          <w:lang w:eastAsia="ru-RU"/>
        </w:rPr>
        <w:t xml:space="preserve">Теплые и холодные цвета. Тихие  и звонкие </w:t>
      </w:r>
      <w:proofErr w:type="spellStart"/>
      <w:r w:rsidRPr="00037189">
        <w:rPr>
          <w:rFonts w:ascii="Times New Roman" w:eastAsia="Times New Roman" w:hAnsi="Times New Roman" w:cs="Times New Roman"/>
          <w:lang w:eastAsia="ru-RU"/>
        </w:rPr>
        <w:t>цвета</w:t>
      </w:r>
      <w:proofErr w:type="gramStart"/>
      <w:r w:rsidRPr="00037189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037189">
        <w:rPr>
          <w:rFonts w:ascii="Times New Roman" w:eastAsia="Times New Roman" w:hAnsi="Times New Roman" w:cs="Times New Roman"/>
          <w:lang w:eastAsia="ru-RU"/>
        </w:rPr>
        <w:t>ятно</w:t>
      </w:r>
      <w:proofErr w:type="spellEnd"/>
      <w:r w:rsidRPr="00037189">
        <w:rPr>
          <w:rFonts w:ascii="Times New Roman" w:eastAsia="Times New Roman" w:hAnsi="Times New Roman" w:cs="Times New Roman"/>
          <w:lang w:eastAsia="ru-RU"/>
        </w:rPr>
        <w:t xml:space="preserve"> как средство выражения. Силуэт. Ритм и движение пятен</w:t>
      </w:r>
      <w:proofErr w:type="gramStart"/>
      <w:r w:rsidRPr="0003718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037189" w:rsidRPr="00037189" w:rsidRDefault="00037189" w:rsidP="00B53E4B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3718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B53E4B" w:rsidRDefault="00B53E4B" w:rsidP="00B53E4B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189">
        <w:rPr>
          <w:rFonts w:ascii="Times New Roman" w:eastAsia="Times New Roman" w:hAnsi="Times New Roman" w:cs="Times New Roman"/>
          <w:b/>
          <w:lang w:eastAsia="ru-RU"/>
        </w:rPr>
        <w:lastRenderedPageBreak/>
        <w:t>Тематическое планирование</w:t>
      </w:r>
    </w:p>
    <w:p w:rsidR="00B53E4B" w:rsidRPr="00037189" w:rsidRDefault="00B53E4B" w:rsidP="00B53E4B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755"/>
        <w:gridCol w:w="1042"/>
        <w:gridCol w:w="2552"/>
      </w:tblGrid>
      <w:tr w:rsidR="00B53E4B" w:rsidRPr="00037189" w:rsidTr="00253CBB">
        <w:tc>
          <w:tcPr>
            <w:tcW w:w="540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55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104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255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Контрольные</w:t>
            </w:r>
            <w:proofErr w:type="gramEnd"/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 xml:space="preserve">  работы (кол-во часов)</w:t>
            </w:r>
          </w:p>
        </w:tc>
      </w:tr>
      <w:tr w:rsidR="00B53E4B" w:rsidRPr="00037189" w:rsidTr="00253CBB">
        <w:tc>
          <w:tcPr>
            <w:tcW w:w="540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755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Чем и как работают художники?</w:t>
            </w:r>
          </w:p>
        </w:tc>
        <w:tc>
          <w:tcPr>
            <w:tcW w:w="104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3E4B" w:rsidRPr="00037189" w:rsidTr="00253CBB">
        <w:tc>
          <w:tcPr>
            <w:tcW w:w="540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755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Реальность и фантазия</w:t>
            </w:r>
          </w:p>
        </w:tc>
        <w:tc>
          <w:tcPr>
            <w:tcW w:w="104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3E4B" w:rsidRPr="00037189" w:rsidTr="00253CBB">
        <w:tc>
          <w:tcPr>
            <w:tcW w:w="540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755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О чём говорит искусство?</w:t>
            </w:r>
          </w:p>
        </w:tc>
        <w:tc>
          <w:tcPr>
            <w:tcW w:w="104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3E4B" w:rsidRPr="00037189" w:rsidTr="00253CBB">
        <w:tc>
          <w:tcPr>
            <w:tcW w:w="540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55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Как говорит искусство?</w:t>
            </w:r>
          </w:p>
        </w:tc>
        <w:tc>
          <w:tcPr>
            <w:tcW w:w="104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3E4B" w:rsidRPr="00037189" w:rsidTr="00253CBB">
        <w:tc>
          <w:tcPr>
            <w:tcW w:w="540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04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34 часа</w:t>
            </w:r>
          </w:p>
        </w:tc>
        <w:tc>
          <w:tcPr>
            <w:tcW w:w="255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1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53E4B" w:rsidRPr="00037189" w:rsidTr="00253CBB">
        <w:tc>
          <w:tcPr>
            <w:tcW w:w="540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5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B53E4B" w:rsidRPr="00037189" w:rsidRDefault="00B53E4B" w:rsidP="00253CB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7189" w:rsidRPr="00E1048E" w:rsidRDefault="00037189" w:rsidP="00E1048E">
      <w:pPr>
        <w:pStyle w:val="2"/>
        <w:ind w:left="0"/>
        <w:rPr>
          <w:rFonts w:ascii="Times New Roman" w:eastAsia="Times New Roman" w:hAnsi="Times New Roman"/>
          <w:b/>
          <w:sz w:val="24"/>
          <w:szCs w:val="24"/>
        </w:rPr>
      </w:pPr>
    </w:p>
    <w:sectPr w:rsidR="00037189" w:rsidRPr="00E1048E" w:rsidSect="000371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79F"/>
    <w:rsid w:val="00037189"/>
    <w:rsid w:val="0064579F"/>
    <w:rsid w:val="008A733E"/>
    <w:rsid w:val="00B53E4B"/>
    <w:rsid w:val="00CA1B8A"/>
    <w:rsid w:val="00E1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037189"/>
    <w:pPr>
      <w:spacing w:after="120" w:line="480" w:lineRule="auto"/>
      <w:ind w:left="283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37189"/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03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71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0371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371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HZhoSj1hlD0KpKEeRhTDQFeknaDjBdw0b4WsKygc1Gg=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BcioQ07cf5hbQ095fcFdDXlLcvwnOv3pdsdIiIiIkKpxwj5kGBnKbR71XTLi6SQo
ymOmICGPT8HLjFWq8nh44g==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PcBzcgvqRgJ2Pkz8yaeqmkEvi58=</DigestValue>
      </Reference>
      <Reference URI="/word/fontTable.xml?ContentType=application/vnd.openxmlformats-officedocument.wordprocessingml.fontTable+xml">
        <DigestMethod Algorithm="http://www.w3.org/2000/09/xmldsig#sha1"/>
        <DigestValue>nFl5jckIBHD/zmjytDEw/Fn3Ynw=</DigestValue>
      </Reference>
      <Reference URI="/word/numbering.xml?ContentType=application/vnd.openxmlformats-officedocument.wordprocessingml.numbering+xml">
        <DigestMethod Algorithm="http://www.w3.org/2000/09/xmldsig#sha1"/>
        <DigestValue>HHIXcpyNJBUNp/0NXGdFlgEI2YM=</DigestValue>
      </Reference>
      <Reference URI="/word/settings.xml?ContentType=application/vnd.openxmlformats-officedocument.wordprocessingml.settings+xml">
        <DigestMethod Algorithm="http://www.w3.org/2000/09/xmldsig#sha1"/>
        <DigestValue>4a8TQh7C1BGzC8ESrPQCc5BoDzs=</DigestValue>
      </Reference>
      <Reference URI="/word/styles.xml?ContentType=application/vnd.openxmlformats-officedocument.wordprocessingml.styles+xml">
        <DigestMethod Algorithm="http://www.w3.org/2000/09/xmldsig#sha1"/>
        <DigestValue>MgUZOOC3RiV0ydtZkrZ2ZZnJQdU=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2021-03-27T10:36:48Z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2849</Words>
  <Characters>16245</Characters>
  <Application>Microsoft Office Word</Application>
  <DocSecurity>0</DocSecurity>
  <Lines>135</Lines>
  <Paragraphs>38</Paragraphs>
  <ScaleCrop>false</ScaleCrop>
  <Company/>
  <LinksUpToDate>false</LinksUpToDate>
  <CharactersWithSpaces>19056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2017-09-20T02:46:00Z</dcterms:created>
  <dcterms:modified xsi:type="dcterms:W3CDTF">2021-03-27T10:31:00Z</dcterms:modified>
</cp:coreProperties>
</file>