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745188" w:rsidRPr="00FE6114" w:rsidTr="00593119">
        <w:tc>
          <w:tcPr>
            <w:tcW w:w="3473" w:type="dxa"/>
          </w:tcPr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B34EFA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r w:rsidR="00B34EFA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914CE7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</w:t>
            </w:r>
            <w:r w:rsidR="00B34EFA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</w:t>
            </w:r>
            <w:r w:rsidR="00914CE7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914CE7" w:rsidRDefault="00914CE7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B34EFA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</w:t>
            </w:r>
            <w:r w:rsidR="006D1671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914CE7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C0016" w:rsidRPr="00914CE7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C0016" w:rsidRPr="00914CE7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</w:t>
            </w:r>
            <w:r w:rsidR="00914CE7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26.08.2020</w:t>
            </w:r>
          </w:p>
          <w:p w:rsidR="006D1671" w:rsidRPr="00914CE7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914CE7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211</w:t>
            </w: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-ОД</w:t>
            </w:r>
          </w:p>
          <w:p w:rsidR="006D1671" w:rsidRPr="00914CE7" w:rsidRDefault="00914CE7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И.о. д</w:t>
            </w:r>
            <w:r w:rsidR="006D1671"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</w:t>
            </w:r>
          </w:p>
          <w:p w:rsidR="006D1671" w:rsidRPr="00914CE7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914CE7" w:rsidRDefault="00D34EFF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С.В. Шулунова </w:t>
            </w:r>
          </w:p>
        </w:tc>
      </w:tr>
    </w:tbl>
    <w:p w:rsidR="006D1671" w:rsidRPr="00FE6114" w:rsidRDefault="006D1671" w:rsidP="00FE611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6916"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«Родная </w:t>
      </w:r>
      <w:r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CA6916"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(русская)</w:t>
      </w:r>
      <w:r w:rsidR="00FE6114"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</w:t>
      </w:r>
      <w:r w:rsidRPr="00FE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6D1671" w:rsidRPr="00FE6114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D1671" w:rsidRPr="00FE6114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FE6114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литература</w:t>
            </w: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D1671" w:rsidRPr="00FE6114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FE6114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FE6114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FE6114" w:rsidRDefault="00367F44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FE6114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FE6114" w:rsidRDefault="00745188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Германовны</w:t>
            </w:r>
          </w:p>
        </w:tc>
      </w:tr>
    </w:tbl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FE6114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FE6114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45188"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Малиновка.2020</w:t>
      </w:r>
      <w:r w:rsidR="009C1DDA"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FE6114" w:rsidRDefault="006D1671" w:rsidP="00FE6114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C69" w:rsidRPr="00FE6114" w:rsidRDefault="00097C69" w:rsidP="00FE61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1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A6916" w:rsidRPr="00FE6114" w:rsidRDefault="00CA6916" w:rsidP="00FE6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114" w:rsidRPr="00FE6114" w:rsidRDefault="000F2A4C" w:rsidP="00FE6114">
      <w:pPr>
        <w:spacing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  <w:u w:val="single"/>
        </w:rPr>
        <w:t>Личностные</w:t>
      </w:r>
      <w:r w:rsidRPr="00FE6114">
        <w:rPr>
          <w:rFonts w:ascii="Times New Roman" w:hAnsi="Times New Roman" w:cs="Times New Roman"/>
          <w:b/>
          <w:i/>
        </w:rPr>
        <w:t xml:space="preserve"> </w:t>
      </w:r>
      <w:r w:rsidRPr="00FE6114">
        <w:rPr>
          <w:rFonts w:ascii="Times New Roman" w:hAnsi="Times New Roman" w:cs="Times New Roman"/>
        </w:rPr>
        <w:t>результаты</w:t>
      </w:r>
      <w:r w:rsidR="00FE6114" w:rsidRPr="00FE6114">
        <w:rPr>
          <w:rFonts w:ascii="Times New Roman" w:hAnsi="Times New Roman" w:cs="Times New Roman"/>
        </w:rPr>
        <w:t xml:space="preserve"> освоения программы по родной литературе (русской) в 7 классе: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E6114">
        <w:rPr>
          <w:rFonts w:ascii="Times New Roman" w:hAnsi="Times New Roman" w:cs="Times New Roman"/>
          <w:b/>
        </w:rPr>
        <w:t xml:space="preserve">Ученик научится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понимать литературу как одну из национально-культурных ценностей русского народа;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</w:t>
      </w:r>
      <w:r w:rsidR="000F2A4C" w:rsidRPr="00FE6114">
        <w:rPr>
          <w:rFonts w:ascii="Times New Roman" w:hAnsi="Times New Roman" w:cs="Times New Roman"/>
          <w:color w:val="000000"/>
        </w:rPr>
        <w:t>осознанию российской</w:t>
      </w:r>
      <w:r w:rsidRPr="00FE6114">
        <w:rPr>
          <w:rFonts w:ascii="Times New Roman" w:hAnsi="Times New Roman" w:cs="Times New Roman"/>
          <w:color w:val="000000"/>
        </w:rPr>
        <w:t xml:space="preserve"> гражданской идентичности: патриотизма, уважению к Отечеству, прошлому и </w:t>
      </w:r>
      <w:r w:rsidR="000F2A4C" w:rsidRPr="00FE6114">
        <w:rPr>
          <w:rFonts w:ascii="Times New Roman" w:hAnsi="Times New Roman" w:cs="Times New Roman"/>
          <w:color w:val="000000"/>
        </w:rPr>
        <w:t>настоящему России</w:t>
      </w:r>
      <w:r w:rsidRPr="00FE6114">
        <w:rPr>
          <w:rFonts w:ascii="Times New Roman" w:hAnsi="Times New Roman" w:cs="Times New Roman"/>
          <w:color w:val="000000"/>
        </w:rPr>
        <w:t>; осознанию своей этнической принадлежности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</w:t>
      </w:r>
      <w:r w:rsidRPr="00FE6114">
        <w:rPr>
          <w:rFonts w:ascii="Times New Roman" w:hAnsi="Times New Roman" w:cs="Times New Roman"/>
          <w:color w:val="000000"/>
        </w:rPr>
        <w:t>соблюдению социальных норм, правил поведения, ролей и форм социальной жизни в группах и сообществах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6114">
        <w:rPr>
          <w:rFonts w:ascii="Times New Roman" w:hAnsi="Times New Roman" w:cs="Times New Roman"/>
          <w:b/>
        </w:rPr>
        <w:t>Ученик получит возможность научиться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  <w:b/>
        </w:rPr>
        <w:t>-</w:t>
      </w:r>
      <w:r w:rsidRPr="00FE6114">
        <w:rPr>
          <w:rFonts w:ascii="Times New Roman" w:hAnsi="Times New Roman" w:cs="Times New Roman"/>
        </w:rP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6114">
        <w:rPr>
          <w:rFonts w:ascii="Times New Roman" w:hAnsi="Times New Roman" w:cs="Times New Roman"/>
          <w:b/>
        </w:rPr>
        <w:t>-</w:t>
      </w:r>
      <w:r w:rsidRPr="00FE611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E6114">
        <w:rPr>
          <w:rFonts w:ascii="Times New Roman" w:hAnsi="Times New Roman" w:cs="Times New Roman"/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  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  <w:u w:val="single"/>
        </w:rPr>
        <w:t>Регулятивные</w:t>
      </w:r>
      <w:r w:rsidRPr="00FE6114">
        <w:rPr>
          <w:rFonts w:ascii="Times New Roman" w:hAnsi="Times New Roman" w:cs="Times New Roman"/>
          <w:b/>
          <w:i/>
          <w:highlight w:val="white"/>
        </w:rPr>
        <w:t xml:space="preserve"> </w:t>
      </w:r>
      <w:r w:rsidRPr="00FE6114">
        <w:rPr>
          <w:rFonts w:ascii="Times New Roman" w:hAnsi="Times New Roman" w:cs="Times New Roman"/>
          <w:highlight w:val="white"/>
        </w:rPr>
        <w:t xml:space="preserve">результаты освоения программы по родной литературе (русской) в 7 классе 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научится</w:t>
      </w:r>
      <w:r w:rsidRPr="00FE6114">
        <w:rPr>
          <w:rFonts w:ascii="Times New Roman" w:hAnsi="Times New Roman" w:cs="Times New Roman"/>
          <w:highlight w:val="white"/>
        </w:rPr>
        <w:t>: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  <w:highlight w:val="white"/>
        </w:rPr>
        <w:t xml:space="preserve">- </w:t>
      </w:r>
      <w:r w:rsidRPr="00FE6114">
        <w:rPr>
          <w:rFonts w:ascii="Times New Roman" w:hAnsi="Times New Roman" w:cs="Times New Roman"/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-</w:t>
      </w:r>
      <w:r w:rsidRPr="00FE6114">
        <w:rPr>
          <w:rFonts w:ascii="Times New Roman" w:hAnsi="Times New Roman" w:cs="Times New Roman"/>
          <w:highlight w:val="white"/>
        </w:rPr>
        <w:t xml:space="preserve"> владеть всеми видами речевой деятельности: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получит возможность научиться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  <w:b/>
          <w:highlight w:val="white"/>
        </w:rPr>
        <w:t xml:space="preserve">- </w:t>
      </w:r>
      <w:r w:rsidRPr="00FE6114">
        <w:rPr>
          <w:rFonts w:ascii="Times New Roman" w:hAnsi="Times New Roman" w:cs="Times New Roman"/>
        </w:rPr>
        <w:t xml:space="preserve">планированию пути достижения цели; установлению целевых приоритетов; 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оценивать уровень владения тем или иным учебным действием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</w:t>
      </w:r>
      <w:r w:rsidR="000F2A4C" w:rsidRPr="00FE6114">
        <w:rPr>
          <w:rFonts w:ascii="Times New Roman" w:hAnsi="Times New Roman" w:cs="Times New Roman"/>
        </w:rPr>
        <w:t>осуществлять контроль</w:t>
      </w:r>
      <w:r w:rsidRPr="00FE6114">
        <w:rPr>
          <w:rFonts w:ascii="Times New Roman" w:hAnsi="Times New Roman" w:cs="Times New Roman"/>
        </w:rPr>
        <w:t xml:space="preserve"> успешности своей </w:t>
      </w:r>
      <w:r w:rsidR="000F2A4C" w:rsidRPr="00FE6114">
        <w:rPr>
          <w:rFonts w:ascii="Times New Roman" w:hAnsi="Times New Roman" w:cs="Times New Roman"/>
        </w:rPr>
        <w:t>учебной деятельности</w:t>
      </w:r>
      <w:r w:rsidRPr="00FE6114">
        <w:rPr>
          <w:rFonts w:ascii="Times New Roman" w:hAnsi="Times New Roman" w:cs="Times New Roman"/>
        </w:rPr>
        <w:t xml:space="preserve">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</w:p>
    <w:p w:rsidR="00FE6114" w:rsidRPr="00FE6114" w:rsidRDefault="000F2A4C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  <w:u w:val="single"/>
        </w:rPr>
        <w:t xml:space="preserve">Познавательные </w:t>
      </w:r>
      <w:r w:rsidRPr="00FE6114">
        <w:rPr>
          <w:rFonts w:ascii="Times New Roman" w:hAnsi="Times New Roman" w:cs="Times New Roman"/>
          <w:b/>
          <w:i/>
          <w:highlight w:val="white"/>
        </w:rPr>
        <w:t>результаты</w:t>
      </w:r>
      <w:r w:rsidR="00FE6114" w:rsidRPr="00FE6114">
        <w:rPr>
          <w:rFonts w:ascii="Times New Roman" w:hAnsi="Times New Roman" w:cs="Times New Roman"/>
          <w:highlight w:val="white"/>
        </w:rPr>
        <w:t xml:space="preserve"> освоения программы по родной литературе (русской) в 7 классе 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научится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 xml:space="preserve">- </w:t>
      </w:r>
      <w:r w:rsidRPr="00FE6114">
        <w:rPr>
          <w:rFonts w:ascii="Times New Roman" w:hAnsi="Times New Roman" w:cs="Times New Roman"/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ориентироваться на возможное разнообразие способов решения учебной задачи;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анализировать изучаемые объекты с выделением существенных и несущественных признаков;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E6114">
        <w:rPr>
          <w:rFonts w:ascii="Times New Roman" w:hAnsi="Times New Roman" w:cs="Times New Roman"/>
          <w:highlight w:val="white"/>
          <w:lang w:val="en-US"/>
        </w:rPr>
        <w:t> </w:t>
      </w:r>
      <w:r w:rsidRPr="00FE6114">
        <w:rPr>
          <w:rFonts w:ascii="Times New Roman" w:hAnsi="Times New Roman" w:cs="Times New Roman"/>
          <w:highlight w:val="white"/>
        </w:rPr>
        <w:t>свободно пользоваться словарями различных типов, справочной литературой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получит возможность научиться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владению общими приемами решения проблемных ситуаций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</w:t>
      </w:r>
      <w:r w:rsidRPr="00FE6114">
        <w:rPr>
          <w:rFonts w:ascii="Times New Roman" w:hAnsi="Times New Roman" w:cs="Times New Roman"/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b/>
          <w:highlight w:val="white"/>
        </w:rPr>
      </w:pPr>
    </w:p>
    <w:p w:rsidR="00FE6114" w:rsidRPr="00FE6114" w:rsidRDefault="000F2A4C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  <w:u w:val="single"/>
        </w:rPr>
        <w:t xml:space="preserve">Коммуникативные </w:t>
      </w:r>
      <w:r w:rsidRPr="00FE6114">
        <w:rPr>
          <w:rFonts w:ascii="Times New Roman" w:hAnsi="Times New Roman" w:cs="Times New Roman"/>
          <w:b/>
          <w:i/>
          <w:highlight w:val="white"/>
        </w:rPr>
        <w:t>результаты</w:t>
      </w:r>
      <w:r w:rsidR="00FE6114" w:rsidRPr="00FE6114">
        <w:rPr>
          <w:rFonts w:ascii="Times New Roman" w:hAnsi="Times New Roman" w:cs="Times New Roman"/>
          <w:highlight w:val="white"/>
        </w:rPr>
        <w:t xml:space="preserve"> освоения программы по родной литературе (русской) в 7 классе </w:t>
      </w:r>
    </w:p>
    <w:p w:rsidR="00FE6114" w:rsidRPr="00FE6114" w:rsidRDefault="00FE6114" w:rsidP="00FE6114">
      <w:pPr>
        <w:spacing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научится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 xml:space="preserve">- </w:t>
      </w:r>
      <w:r w:rsidRPr="00FE6114">
        <w:rPr>
          <w:rFonts w:ascii="Times New Roman" w:hAnsi="Times New Roman" w:cs="Times New Roman"/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устанавливать и вырабатывать разные точки зрения; аргументировать свою точку зрения;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задавать вопросы;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</w:t>
      </w:r>
      <w:r w:rsidRPr="00FE6114">
        <w:rPr>
          <w:rStyle w:val="c19"/>
          <w:rFonts w:ascii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FE6114" w:rsidRPr="00FE6114" w:rsidRDefault="00FE6114" w:rsidP="00FE6114">
      <w:pPr>
        <w:spacing w:after="0" w:line="240" w:lineRule="auto"/>
        <w:jc w:val="both"/>
        <w:rPr>
          <w:rStyle w:val="c19"/>
          <w:rFonts w:ascii="Times New Roman" w:hAnsi="Times New Roman" w:cs="Times New Roman"/>
        </w:rPr>
      </w:pPr>
      <w:r w:rsidRPr="00FE6114">
        <w:rPr>
          <w:rStyle w:val="c19"/>
          <w:rFonts w:ascii="Times New Roman" w:hAnsi="Times New Roman" w:cs="Times New Roman"/>
        </w:rPr>
        <w:t xml:space="preserve">-формулировать, аргументировать и корректно отстаивать своё мнение; 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b/>
          <w:highlight w:val="white"/>
        </w:rPr>
      </w:pPr>
      <w:r w:rsidRPr="00FE6114">
        <w:rPr>
          <w:rFonts w:ascii="Times New Roman" w:hAnsi="Times New Roman" w:cs="Times New Roman"/>
          <w:b/>
          <w:highlight w:val="white"/>
        </w:rPr>
        <w:t>Ученик получит возможность научиться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</w:rPr>
        <w:t xml:space="preserve">-способности осуществлять речевой самоконтроль в процессе учебной деятельности и в повседневной практике речевого </w:t>
      </w:r>
      <w:r w:rsidR="000F2A4C" w:rsidRPr="00FE6114">
        <w:rPr>
          <w:rFonts w:ascii="Times New Roman" w:hAnsi="Times New Roman" w:cs="Times New Roman"/>
          <w:highlight w:val="white"/>
        </w:rPr>
        <w:t>общения; оценивать</w:t>
      </w:r>
      <w:r w:rsidRPr="00FE6114">
        <w:rPr>
          <w:rFonts w:ascii="Times New Roman" w:hAnsi="Times New Roman" w:cs="Times New Roman"/>
          <w:highlight w:val="white"/>
        </w:rPr>
        <w:t xml:space="preserve"> свою речь с точки зрения ее содержания, языкового оформления</w:t>
      </w:r>
    </w:p>
    <w:p w:rsidR="00FE6114" w:rsidRPr="00FE6114" w:rsidRDefault="00FE6114" w:rsidP="00FE6114">
      <w:pPr>
        <w:spacing w:after="0" w:line="240" w:lineRule="auto"/>
        <w:jc w:val="both"/>
        <w:rPr>
          <w:rStyle w:val="c19"/>
          <w:rFonts w:ascii="Times New Roman" w:hAnsi="Times New Roman" w:cs="Times New Roman"/>
        </w:rPr>
      </w:pPr>
      <w:r w:rsidRPr="00FE6114">
        <w:rPr>
          <w:rStyle w:val="c19"/>
          <w:rFonts w:ascii="Times New Roman" w:hAnsi="Times New Roman" w:cs="Times New Roman"/>
        </w:rPr>
        <w:t>-</w:t>
      </w:r>
      <w:r w:rsidRPr="00FE6114">
        <w:rPr>
          <w:rFonts w:ascii="Times New Roman" w:hAnsi="Times New Roman" w:cs="Times New Roman"/>
        </w:rPr>
        <w:t xml:space="preserve">участвовать в диалогическом и полилогическом общении, создавать </w:t>
      </w:r>
      <w:r w:rsidR="000F2A4C" w:rsidRPr="00FE6114">
        <w:rPr>
          <w:rFonts w:ascii="Times New Roman" w:hAnsi="Times New Roman" w:cs="Times New Roman"/>
        </w:rPr>
        <w:t>устные монологические высказывания разной коммуникативной</w:t>
      </w:r>
      <w:r w:rsidRPr="00FE6114">
        <w:rPr>
          <w:rFonts w:ascii="Times New Roman" w:hAnsi="Times New Roman" w:cs="Times New Roman"/>
        </w:rPr>
        <w:t xml:space="preserve"> </w:t>
      </w:r>
      <w:r w:rsidR="000F2A4C" w:rsidRPr="00FE6114">
        <w:rPr>
          <w:rFonts w:ascii="Times New Roman" w:hAnsi="Times New Roman" w:cs="Times New Roman"/>
        </w:rPr>
        <w:t>направленности в зависимости от целей, сферы и ситуации общения с</w:t>
      </w:r>
      <w:r w:rsidRPr="00FE6114">
        <w:rPr>
          <w:rFonts w:ascii="Times New Roman" w:hAnsi="Times New Roman" w:cs="Times New Roman"/>
        </w:rPr>
        <w:t xml:space="preserve"> соблюдением норм современного русского литературного языка и речевого этикета.</w:t>
      </w:r>
    </w:p>
    <w:p w:rsidR="00FE6114" w:rsidRPr="00FE6114" w:rsidRDefault="00FE6114" w:rsidP="00FE6114">
      <w:pPr>
        <w:spacing w:line="240" w:lineRule="auto"/>
        <w:jc w:val="both"/>
        <w:rPr>
          <w:rStyle w:val="c19"/>
          <w:rFonts w:ascii="Times New Roman" w:hAnsi="Times New Roman" w:cs="Times New Roman"/>
        </w:rPr>
      </w:pPr>
    </w:p>
    <w:p w:rsidR="00FE6114" w:rsidRPr="00FE6114" w:rsidRDefault="000F2A4C" w:rsidP="00FE6114">
      <w:pPr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FE6114">
        <w:rPr>
          <w:rFonts w:ascii="Times New Roman" w:hAnsi="Times New Roman" w:cs="Times New Roman"/>
          <w:highlight w:val="white"/>
          <w:u w:val="single"/>
        </w:rPr>
        <w:t xml:space="preserve">Предметные </w:t>
      </w:r>
      <w:r w:rsidRPr="00FE6114">
        <w:rPr>
          <w:rFonts w:ascii="Times New Roman" w:hAnsi="Times New Roman" w:cs="Times New Roman"/>
          <w:b/>
          <w:i/>
          <w:highlight w:val="white"/>
        </w:rPr>
        <w:t>результаты</w:t>
      </w:r>
      <w:r w:rsidR="00FE6114" w:rsidRPr="00FE6114">
        <w:rPr>
          <w:rFonts w:ascii="Times New Roman" w:hAnsi="Times New Roman" w:cs="Times New Roman"/>
          <w:highlight w:val="white"/>
        </w:rPr>
        <w:t xml:space="preserve"> освоения программы по родной литературе (русской) в 7 классе 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FE6114">
        <w:rPr>
          <w:rStyle w:val="c29"/>
          <w:b/>
          <w:bCs/>
          <w:iCs/>
          <w:color w:val="000000"/>
        </w:rPr>
        <w:t>Ученик научится: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выявлять особенности композиции, основной конфликт, вычленять фабулу;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владеть навыками характеристики героев-персонажей, давать оценку их поступкам;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- определять родо-жанровую специфику художественного произведения;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114">
        <w:t>-выражать личное отношение к художественному произведению, аргументировать свою точку зрения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- выявлять и осмыслять формы авторской оценки героев, событий, характер авторских </w:t>
      </w:r>
      <w:r w:rsidR="000F2A4C" w:rsidRPr="00FE6114">
        <w:rPr>
          <w:rFonts w:ascii="Times New Roman" w:hAnsi="Times New Roman" w:cs="Times New Roman"/>
        </w:rPr>
        <w:t>взаимоотношений</w:t>
      </w:r>
      <w:r w:rsidRPr="00FE6114">
        <w:rPr>
          <w:rFonts w:ascii="Times New Roman" w:hAnsi="Times New Roman" w:cs="Times New Roman"/>
        </w:rPr>
        <w:t xml:space="preserve"> с «читателем» как адресатом произведения;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FE6114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114">
        <w:rPr>
          <w:rStyle w:val="c29"/>
          <w:b/>
          <w:bCs/>
          <w:iCs/>
          <w:color w:val="000000"/>
        </w:rPr>
        <w:t xml:space="preserve">- </w:t>
      </w:r>
      <w:r w:rsidRPr="00FE6114">
        <w:rPr>
          <w:rStyle w:val="c0"/>
          <w:color w:val="000000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114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E6114" w:rsidRPr="00FE6114" w:rsidRDefault="00FE6114" w:rsidP="00FE6114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E6114"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FE6114" w:rsidRPr="00FE6114" w:rsidRDefault="00FE6114" w:rsidP="00FE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6114">
        <w:rPr>
          <w:rStyle w:val="c0"/>
          <w:rFonts w:ascii="Times New Roman" w:hAnsi="Times New Roman" w:cs="Times New Roman"/>
          <w:color w:val="000000"/>
        </w:rPr>
        <w:t xml:space="preserve">- </w:t>
      </w:r>
      <w:r w:rsidRPr="00FE6114">
        <w:rPr>
          <w:rFonts w:ascii="Times New Roman" w:hAnsi="Times New Roman" w:cs="Times New Roman"/>
          <w:color w:val="000000"/>
        </w:rPr>
        <w:t xml:space="preserve">способности понимать литературные художественные произведения, отражающие разные </w:t>
      </w:r>
      <w:r w:rsidR="000F2A4C" w:rsidRPr="00FE6114">
        <w:rPr>
          <w:rFonts w:ascii="Times New Roman" w:hAnsi="Times New Roman" w:cs="Times New Roman"/>
          <w:color w:val="000000"/>
        </w:rPr>
        <w:t>этнокультурные</w:t>
      </w:r>
      <w:r w:rsidRPr="00FE6114">
        <w:rPr>
          <w:rFonts w:ascii="Times New Roman" w:hAnsi="Times New Roman" w:cs="Times New Roman"/>
          <w:color w:val="000000"/>
        </w:rPr>
        <w:t xml:space="preserve"> традиции</w:t>
      </w:r>
    </w:p>
    <w:p w:rsidR="00FE6114" w:rsidRPr="00FE6114" w:rsidRDefault="00CA6916" w:rsidP="00FE6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252D" w:rsidRPr="00FE611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E6114" w:rsidRPr="00FE6114" w:rsidRDefault="00FE6114" w:rsidP="00FE6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114" w:rsidRPr="00FE6114" w:rsidRDefault="00FE6114" w:rsidP="00FE6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52D" w:rsidRPr="00FE6114" w:rsidRDefault="00E9252D" w:rsidP="00FE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b/>
          <w:sz w:val="24"/>
          <w:szCs w:val="24"/>
        </w:rPr>
        <w:lastRenderedPageBreak/>
        <w:t>2.    Содержание учебного предмета</w:t>
      </w:r>
    </w:p>
    <w:p w:rsidR="00E9252D" w:rsidRPr="00FE6114" w:rsidRDefault="00E9252D" w:rsidP="00FE611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47557" w:rsidRPr="00FE6114" w:rsidRDefault="00B47557" w:rsidP="00FE61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1. Введение (1 ч)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2. Устное народное творчество (1 ч)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Героические былины. «Добрыня и змей», «Алеша Попович и Тугарин Змеевич», «Святогор- богатырь»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3. Из литературы XVIII века (1)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И. И.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Дмитриев. Поэт и видный государственный чиновник. Отражение пороков человека в баснях «Два веера», «Нищий и собака», «</w:t>
      </w:r>
      <w:r w:rsidR="000F2A4C" w:rsidRPr="00FE6114">
        <w:rPr>
          <w:rFonts w:ascii="Times New Roman" w:hAnsi="Times New Roman" w:cs="Times New Roman"/>
        </w:rPr>
        <w:t>Три льва</w:t>
      </w:r>
      <w:r w:rsidRPr="00FE6114">
        <w:rPr>
          <w:rFonts w:ascii="Times New Roman" w:hAnsi="Times New Roman" w:cs="Times New Roman"/>
        </w:rPr>
        <w:t>», «Отец с сыном». Аллегория как основное средство художественной выразительности в баснях.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4. Из литературы XIX века (2 ч)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Ф.Н.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 xml:space="preserve">Глинка. Краткие сведения о поэте-декабристе, патриоте.  Основные темы, </w:t>
      </w:r>
      <w:r w:rsidR="000F2A4C" w:rsidRPr="00FE6114">
        <w:rPr>
          <w:rFonts w:ascii="Times New Roman" w:hAnsi="Times New Roman" w:cs="Times New Roman"/>
        </w:rPr>
        <w:t>мотивы стихотворения</w:t>
      </w:r>
      <w:r w:rsidRPr="00FE6114">
        <w:rPr>
          <w:rFonts w:ascii="Times New Roman" w:hAnsi="Times New Roman" w:cs="Times New Roman"/>
        </w:rPr>
        <w:t xml:space="preserve"> «Москва», «</w:t>
      </w:r>
      <w:r w:rsidR="000F2A4C" w:rsidRPr="00FE6114">
        <w:rPr>
          <w:rFonts w:ascii="Times New Roman" w:hAnsi="Times New Roman" w:cs="Times New Roman"/>
        </w:rPr>
        <w:t>К Пушкину</w:t>
      </w:r>
      <w:r w:rsidRPr="00FE6114">
        <w:rPr>
          <w:rFonts w:ascii="Times New Roman" w:hAnsi="Times New Roman" w:cs="Times New Roman"/>
        </w:rPr>
        <w:t>»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В.М.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Гаршин. Психологизм произведений писателя. Героизм и готовность любой ценой к подвигу в рассказе «Сигнал».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5. Из литературы </w:t>
      </w:r>
      <w:r w:rsidR="000F2A4C" w:rsidRPr="00FE6114">
        <w:rPr>
          <w:rFonts w:ascii="Times New Roman" w:hAnsi="Times New Roman" w:cs="Times New Roman"/>
        </w:rPr>
        <w:t>XX века</w:t>
      </w:r>
      <w:r w:rsidRPr="00FE6114">
        <w:rPr>
          <w:rFonts w:ascii="Times New Roman" w:hAnsi="Times New Roman" w:cs="Times New Roman"/>
        </w:rPr>
        <w:t xml:space="preserve"> (12 ч)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А. Т.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Аверченко.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Ю.М.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Нагибин. Основные вехи биографии Ю.М.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В.О.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Богомолов. Краткие сведения о писателе-фронтовике. Рассказ «Рейс «Ласточки». Будни войны на страницах произведения. Подвиг речников.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  <w:bCs/>
        </w:rPr>
        <w:t>В.</w:t>
      </w:r>
      <w:r w:rsidR="000F2A4C">
        <w:rPr>
          <w:rFonts w:ascii="Times New Roman" w:hAnsi="Times New Roman" w:cs="Times New Roman"/>
          <w:bCs/>
        </w:rPr>
        <w:t xml:space="preserve"> </w:t>
      </w:r>
      <w:r w:rsidRPr="00FE6114">
        <w:rPr>
          <w:rFonts w:ascii="Times New Roman" w:hAnsi="Times New Roman" w:cs="Times New Roman"/>
          <w:bCs/>
        </w:rPr>
        <w:t>Астафьев. «Мальчик в белой рубашке». Трагедия матери, потерявшей ребенка.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Ю.Я.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Яковлев. Тема памяти и связи поколений. Рассказ – притча «Семья Пешеходовых». Средства выразительности в произведении.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В.Н.Крупин. Краткие сведения о писателе. Тема детского сострадания на страницах произведения «Женя Касаткин».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Сочинение "Уроки жалости и скорби в русской литературе."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С.А.Баруздин.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FE6114" w:rsidRPr="00FE6114" w:rsidRDefault="00FE6114" w:rsidP="00FE6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 xml:space="preserve">А.В. Масс. Фантазийный мир моего сверстника на страницах рассказа «Расскажи про Иван </w:t>
      </w:r>
      <w:r w:rsidR="000F2A4C" w:rsidRPr="00FE6114">
        <w:rPr>
          <w:rFonts w:ascii="Times New Roman" w:hAnsi="Times New Roman" w:cs="Times New Roman"/>
        </w:rPr>
        <w:t>Палыча</w:t>
      </w:r>
      <w:r w:rsidRPr="00FE6114">
        <w:rPr>
          <w:rFonts w:ascii="Times New Roman" w:hAnsi="Times New Roman" w:cs="Times New Roman"/>
        </w:rPr>
        <w:t>».</w:t>
      </w:r>
    </w:p>
    <w:p w:rsidR="00FE6114" w:rsidRPr="00FE6114" w:rsidRDefault="00FE6114" w:rsidP="00FE6114">
      <w:pPr>
        <w:spacing w:after="0" w:line="240" w:lineRule="auto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Е.В. Габова. Рассказ «Не пускайте Рыжую на озеро». Образ героини произведения: красота внутренняя и внешняя.</w:t>
      </w:r>
    </w:p>
    <w:p w:rsidR="00FE6114" w:rsidRPr="00FE6114" w:rsidRDefault="00FE6114" w:rsidP="00FE6114">
      <w:pPr>
        <w:spacing w:after="0" w:line="240" w:lineRule="auto"/>
        <w:rPr>
          <w:rFonts w:ascii="Times New Roman" w:hAnsi="Times New Roman" w:cs="Times New Roman"/>
        </w:rPr>
      </w:pPr>
      <w:r w:rsidRPr="00FE6114">
        <w:rPr>
          <w:rFonts w:ascii="Times New Roman" w:hAnsi="Times New Roman" w:cs="Times New Roman"/>
        </w:rPr>
        <w:t>Е.А.</w:t>
      </w:r>
      <w:r w:rsidR="000F2A4C">
        <w:rPr>
          <w:rFonts w:ascii="Times New Roman" w:hAnsi="Times New Roman" w:cs="Times New Roman"/>
        </w:rPr>
        <w:t xml:space="preserve"> </w:t>
      </w:r>
      <w:r w:rsidRPr="00FE6114">
        <w:rPr>
          <w:rFonts w:ascii="Times New Roman" w:hAnsi="Times New Roman" w:cs="Times New Roman"/>
        </w:rPr>
        <w:t>Евтушенко. Краткая биография. Стихотворение «Картинка детства». Взгляд на вопросы нравственности.</w:t>
      </w:r>
    </w:p>
    <w:p w:rsidR="00FE6114" w:rsidRPr="00FE6114" w:rsidRDefault="00FE6114" w:rsidP="00FE6114">
      <w:pPr>
        <w:spacing w:line="240" w:lineRule="auto"/>
        <w:rPr>
          <w:rFonts w:ascii="Times New Roman" w:hAnsi="Times New Roman" w:cs="Times New Roman"/>
          <w:b/>
        </w:rPr>
      </w:pPr>
      <w:r w:rsidRPr="00FE6114">
        <w:rPr>
          <w:rFonts w:ascii="Times New Roman" w:hAnsi="Times New Roman" w:cs="Times New Roman"/>
          <w:b/>
        </w:rPr>
        <w:t xml:space="preserve">                                          </w:t>
      </w:r>
    </w:p>
    <w:p w:rsidR="00E9252D" w:rsidRPr="00FE6114" w:rsidRDefault="00E9252D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b/>
        </w:rPr>
        <w:t xml:space="preserve">                                                  </w:t>
      </w:r>
      <w:r w:rsidRPr="00FE611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5067"/>
        <w:gridCol w:w="3229"/>
      </w:tblGrid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114" w:rsidRPr="00FE6114" w:rsidTr="00FE6114">
        <w:tc>
          <w:tcPr>
            <w:tcW w:w="1275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9" w:type="dxa"/>
          </w:tcPr>
          <w:p w:rsidR="00FE6114" w:rsidRPr="00FE6114" w:rsidRDefault="00FE6114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E6114" w:rsidRPr="00FE6114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114" w:rsidRPr="00FE6114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52D" w:rsidRPr="00FE6114" w:rsidRDefault="00E9252D" w:rsidP="00FE61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E6114">
        <w:rPr>
          <w:rFonts w:ascii="Times New Roman" w:hAnsi="Times New Roman" w:cs="Times New Roman"/>
          <w:b/>
          <w:bCs/>
        </w:rPr>
        <w:lastRenderedPageBreak/>
        <w:t>Примерные темы проектных и исследовательских работ</w:t>
      </w:r>
    </w:p>
    <w:p w:rsidR="00E9252D" w:rsidRPr="00FE6114" w:rsidRDefault="000F2A4C" w:rsidP="00FE6114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E9252D" w:rsidRPr="00FE6114">
        <w:rPr>
          <w:rFonts w:ascii="Times New Roman" w:hAnsi="Times New Roman" w:cs="Times New Roman"/>
          <w:b/>
          <w:bCs/>
        </w:rPr>
        <w:t xml:space="preserve"> класс</w:t>
      </w:r>
    </w:p>
    <w:p w:rsidR="00E9252D" w:rsidRPr="00FE6114" w:rsidRDefault="00E9252D" w:rsidP="00FE6114">
      <w:pPr>
        <w:spacing w:line="240" w:lineRule="auto"/>
        <w:rPr>
          <w:rFonts w:ascii="Times New Roman" w:hAnsi="Times New Roman" w:cs="Times New Roman"/>
        </w:rPr>
      </w:pPr>
    </w:p>
    <w:p w:rsidR="00FE6114" w:rsidRPr="00FE6114" w:rsidRDefault="00FE6114" w:rsidP="00FE611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писателей.</w:t>
      </w:r>
    </w:p>
    <w:p w:rsidR="00FE6114" w:rsidRPr="00FE6114" w:rsidRDefault="00FE6114" w:rsidP="00FE611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color w:val="000000"/>
          <w:sz w:val="24"/>
          <w:szCs w:val="24"/>
        </w:rPr>
        <w:t>Литературные премии.</w:t>
      </w:r>
    </w:p>
    <w:p w:rsidR="00FE6114" w:rsidRPr="00FE6114" w:rsidRDefault="00FE6114" w:rsidP="00FE611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героям.</w:t>
      </w:r>
    </w:p>
    <w:p w:rsidR="00FE6114" w:rsidRPr="00FE6114" w:rsidRDefault="00FE6114" w:rsidP="00FE611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литературе.</w:t>
      </w:r>
    </w:p>
    <w:p w:rsidR="00FE6114" w:rsidRPr="00FE6114" w:rsidRDefault="00FE6114" w:rsidP="00FE611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114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литературе.</w:t>
      </w:r>
    </w:p>
    <w:p w:rsidR="00B47557" w:rsidRPr="006F6856" w:rsidRDefault="00FE6114" w:rsidP="00FE61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47557" w:rsidRPr="006F6856" w:rsidSect="006D1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6856">
        <w:rPr>
          <w:rFonts w:ascii="Times New Roman" w:hAnsi="Times New Roman" w:cs="Times New Roman"/>
          <w:color w:val="000000"/>
          <w:sz w:val="24"/>
          <w:szCs w:val="24"/>
        </w:rPr>
        <w:t>Песни Б. Окуджавы о Великой Отечественной войне.</w:t>
      </w:r>
    </w:p>
    <w:p w:rsidR="00CA376E" w:rsidRPr="00FE6114" w:rsidRDefault="00CA376E" w:rsidP="00FE611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A376E" w:rsidRPr="00FE6114" w:rsidSect="00B4755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D1671" w:rsidRPr="00FE6114" w:rsidRDefault="006D1671" w:rsidP="00FE6114">
      <w:pPr>
        <w:spacing w:line="240" w:lineRule="auto"/>
        <w:rPr>
          <w:rFonts w:ascii="Times New Roman" w:hAnsi="Times New Roman" w:cs="Times New Roman"/>
        </w:rPr>
      </w:pPr>
    </w:p>
    <w:sectPr w:rsidR="006D1671" w:rsidRPr="00FE6114" w:rsidSect="00E3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8545A"/>
    <w:rsid w:val="00097C69"/>
    <w:rsid w:val="00097F2A"/>
    <w:rsid w:val="000A066D"/>
    <w:rsid w:val="000F2A4C"/>
    <w:rsid w:val="001577F6"/>
    <w:rsid w:val="00321B49"/>
    <w:rsid w:val="00367F44"/>
    <w:rsid w:val="00511236"/>
    <w:rsid w:val="00593119"/>
    <w:rsid w:val="005A6A76"/>
    <w:rsid w:val="005F42AD"/>
    <w:rsid w:val="006A74AD"/>
    <w:rsid w:val="006D1671"/>
    <w:rsid w:val="006D5A16"/>
    <w:rsid w:val="006F6856"/>
    <w:rsid w:val="00745188"/>
    <w:rsid w:val="00817C3C"/>
    <w:rsid w:val="008A1907"/>
    <w:rsid w:val="008F60A2"/>
    <w:rsid w:val="00914CE7"/>
    <w:rsid w:val="00973E83"/>
    <w:rsid w:val="00974B7F"/>
    <w:rsid w:val="009C1DDA"/>
    <w:rsid w:val="00A97691"/>
    <w:rsid w:val="00AD202B"/>
    <w:rsid w:val="00B34EFA"/>
    <w:rsid w:val="00B47557"/>
    <w:rsid w:val="00B77442"/>
    <w:rsid w:val="00B94E30"/>
    <w:rsid w:val="00BC0016"/>
    <w:rsid w:val="00C03CD3"/>
    <w:rsid w:val="00CA376E"/>
    <w:rsid w:val="00CA6916"/>
    <w:rsid w:val="00CA71D7"/>
    <w:rsid w:val="00D24778"/>
    <w:rsid w:val="00D34EFF"/>
    <w:rsid w:val="00D72889"/>
    <w:rsid w:val="00E37B8C"/>
    <w:rsid w:val="00E9252D"/>
    <w:rsid w:val="00EE3E8E"/>
    <w:rsid w:val="00EE5105"/>
    <w:rsid w:val="00FB4AF0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778"/>
    <w:pPr>
      <w:ind w:left="720"/>
      <w:contextualSpacing/>
    </w:pPr>
  </w:style>
  <w:style w:type="paragraph" w:customStyle="1" w:styleId="c35">
    <w:name w:val="c35"/>
    <w:basedOn w:val="a"/>
    <w:rsid w:val="00C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A6916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CA6916"/>
  </w:style>
  <w:style w:type="character" w:customStyle="1" w:styleId="c29">
    <w:name w:val="c29"/>
    <w:basedOn w:val="a0"/>
    <w:rsid w:val="00CA6916"/>
  </w:style>
  <w:style w:type="character" w:customStyle="1" w:styleId="c0">
    <w:name w:val="c0"/>
    <w:basedOn w:val="a0"/>
    <w:rsid w:val="00CA6916"/>
  </w:style>
  <w:style w:type="paragraph" w:styleId="a5">
    <w:name w:val="Normal (Web)"/>
    <w:basedOn w:val="a"/>
    <w:uiPriority w:val="99"/>
    <w:unhideWhenUsed/>
    <w:rsid w:val="00E9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E9252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E9252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pXALaZm+LkeXX8S+7B1bzy3Tr89PQaZfJvyxQ943Lcw=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gscAhCgd9C7z17Pgi/g2mlkFVMuBbqgYYGMUjrWsaZMeLp8aUvPmLVZF6yfgZsoh
QyWKbP4MJWFonvPKF5fvSQ==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Q6g56lLqUMPhoP4CjDM+Y4ggULk=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SPes464teY50rt/T+4XCEC/5KqA=</DigestValue>
      </Reference>
      <Reference URI="/word/settings.xml?ContentType=application/vnd.openxmlformats-officedocument.wordprocessingml.settings+xml">
        <DigestMethod Algorithm="http://www.w3.org/2000/09/xmldsig#sha1"/>
        <DigestValue>EqE6uQoJpve/Q72mR8cq9W1LP1E=</DigestValue>
      </Reference>
      <Reference URI="/word/styles.xml?ContentType=application/vnd.openxmlformats-officedocument.wordprocessingml.styles+xml">
        <DigestMethod Algorithm="http://www.w3.org/2000/09/xmldsig#sha1"/>
        <DigestValue>IMWyFnBn+O2Wd8qfDdjfEvpksig=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CCF8-5844-41BB-909D-283D39B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23</cp:revision>
  <cp:lastPrinted>2017-09-19T03:42:00Z</cp:lastPrinted>
  <dcterms:created xsi:type="dcterms:W3CDTF">2016-09-23T00:11:00Z</dcterms:created>
  <dcterms:modified xsi:type="dcterms:W3CDTF">2021-03-27T00:03:00Z</dcterms:modified>
</cp:coreProperties>
</file>