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B1" w:rsidRPr="00BA76B1" w:rsidRDefault="00BA76B1" w:rsidP="00BA76B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О проведении учебных занятий по вопросам противодействия химическому и биологическому терроризму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Министерство образования Российской Федерации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ОТДЕЛ ВОЕННОЙ ПОДГОТОВКИ И ГРАЖДАНСКОЙ ОБОРОНЫ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ПИСЬМО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от 15 октября 2001 года N 42-15/42-11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О проведении учебных занятий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по вопросам противодействия химическому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и биологическому терроризму</w:t>
      </w:r>
    </w:p>
    <w:p w:rsidR="00BA76B1" w:rsidRPr="00BA76B1" w:rsidRDefault="00BA76B1" w:rsidP="00BA7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соответствии с приказами Министерства образования Российской Федерации от 03.12.99 N 1077 "О мерах по противодействию терроризму и усилению мероприятий по гражданской обороне" и от 20.03.2001 N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 </w:t>
      </w:r>
      <w:hyperlink r:id="rId5" w:history="1">
        <w:r w:rsidRPr="00BA76B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памятку по противодействию</w:t>
        </w:r>
        <w:proofErr w:type="gramEnd"/>
        <w:r w:rsidRPr="00BA76B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химическому и биологическому терроризму</w:t>
        </w:r>
      </w:hyperlink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Прошу организовать изучение и практическое освоение изложенных в ней предписаний и рекомендаций со всеми сотрудниками, повысить бдительность и </w:t>
      </w:r>
      <w:proofErr w:type="gramStart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ычайных ситуациях.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BA76B1" w:rsidRDefault="00BA76B1" w:rsidP="00BA76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Начальник Отдела военной подготовки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 гражданской обороны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Минобразования РФ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В.С.Добровольский</w:t>
      </w:r>
    </w:p>
    <w:p w:rsidR="00BA76B1" w:rsidRDefault="00BA76B1" w:rsidP="00BA76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A76B1" w:rsidRPr="00BA76B1" w:rsidRDefault="00BA76B1" w:rsidP="00BA76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A76B1" w:rsidRPr="00BA76B1" w:rsidRDefault="00BA76B1" w:rsidP="00BA76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Химический и биологический терроризм - новая угроза обществу</w:t>
      </w:r>
    </w:p>
    <w:p w:rsidR="00BA76B1" w:rsidRDefault="00BA76B1" w:rsidP="00BA7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</w:t>
      </w:r>
      <w:proofErr w:type="gramStart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Аварийно химически опасные вещества (хлор, аммиак и др.);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Отравляющие вещества (зарин, зоман, </w:t>
      </w:r>
      <w:proofErr w:type="spellStart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ви-экс</w:t>
      </w:r>
      <w:proofErr w:type="spellEnd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);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Возбудители опасных инфекций (сибирской язвы, чумы, холеры, гепатита и др.).</w:t>
      </w:r>
      <w:proofErr w:type="gramEnd"/>
    </w:p>
    <w:p w:rsidR="00BA76B1" w:rsidRPr="00BA76B1" w:rsidRDefault="00BA76B1" w:rsidP="00BA7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A76B1" w:rsidRPr="00BA76B1" w:rsidRDefault="00BA76B1" w:rsidP="00BA76B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lastRenderedPageBreak/>
        <w:t>При бактериологическом заражении</w:t>
      </w:r>
    </w:p>
    <w:p w:rsidR="00BA76B1" w:rsidRPr="00BA76B1" w:rsidRDefault="00BA76B1" w:rsidP="00BA76B1">
      <w:pPr>
        <w:pStyle w:val="a5"/>
        <w:rPr>
          <w:rFonts w:eastAsia="Times New Roman"/>
        </w:rPr>
      </w:pPr>
      <w:r w:rsidRPr="00BA76B1">
        <w:rPr>
          <w:rFonts w:ascii="Times New Roman" w:eastAsia="Times New Roman" w:hAnsi="Times New Roman" w:cs="Times New Roman"/>
          <w:i/>
          <w:iCs/>
        </w:rPr>
        <w:t>Для профилактики необходимо: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 xml:space="preserve">Использовать лекарственные препараты, витамины (таблетки </w:t>
      </w:r>
      <w:proofErr w:type="spellStart"/>
      <w:r w:rsidRPr="00BA76B1">
        <w:rPr>
          <w:rFonts w:ascii="Times New Roman" w:eastAsia="Times New Roman" w:hAnsi="Times New Roman" w:cs="Times New Roman"/>
        </w:rPr>
        <w:t>олететрина</w:t>
      </w:r>
      <w:proofErr w:type="spellEnd"/>
      <w:r w:rsidRPr="00BA76B1">
        <w:rPr>
          <w:rFonts w:ascii="Times New Roman" w:eastAsia="Times New Roman" w:hAnsi="Times New Roman" w:cs="Times New Roman"/>
        </w:rPr>
        <w:t>, таблетки тетрациклина гидрохлорида, противобактериальное средство из аптечки индивидуальной и др.).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Принимать антибиотики, сульфаниламиды и бактериофаги.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Сделать предохранительные прививки.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Носить ватно-марлевые повязки.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Ограничить контакты с людьми.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 появлении больных необходимо:</w:t>
      </w:r>
      <w:r w:rsidRPr="00BA76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t>Активно выявлять и изолировать больных, немедленно сообщать о них в медицинское учреждение.</w:t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  <w:t>Ужесточить правила личной гигиены.</w:t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  <w:t>Провести дезинфекцию помещений и вещей. До проведения дезинфекции нельзя есть и пить.</w:t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  <w:t>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</w:t>
      </w:r>
    </w:p>
    <w:p w:rsidR="00BA76B1" w:rsidRDefault="00BA76B1" w:rsidP="00BA76B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При химическом заражении</w:t>
      </w:r>
    </w:p>
    <w:p w:rsidR="00BA76B1" w:rsidRPr="00BA76B1" w:rsidRDefault="00BA76B1" w:rsidP="00BA76B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Надеть противогаз (смоченную ватно-марлевую повязку), плащ-накидку, укрыться в убежище или покинуть район заражения.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Надежная герметизация жилища полностью исключает заражение. Плотно закрыть окна, двери, дымоход, вентиляционные отдушины. Заклеить окна пленкой, лейкопластырем или бумагой. Входные двери зашторить, используя одеяла и плотные ткани.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Покидая квартиру, выключить источники электроэнергии, надеть противогаз (ватно-марлевую повязку), плащ или накидку, резиновые сапоги.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Выходить из зоны химического заражения в сторону перпендикулярную направлению ветра. </w:t>
      </w:r>
      <w:proofErr w:type="gramStart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Избегать тоннели</w:t>
      </w:r>
      <w:proofErr w:type="gramEnd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овраги, лощины.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Выйдя из зоны заражения, снять верхнюю одежду, принять душ, умыться с мылом, тщательно промыть глаза, прополоскать рот.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</w:p>
    <w:p w:rsidR="009809D5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Приобретая элементарные знания и умения,</w:t>
      </w:r>
      <w:r w:rsidRPr="00BA76B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br/>
        <w:t>Вы сохраните жизнь себе и близким!</w:t>
      </w:r>
    </w:p>
    <w:sectPr w:rsidR="009809D5" w:rsidRPr="00BA76B1" w:rsidSect="0098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5BD"/>
    <w:multiLevelType w:val="hybridMultilevel"/>
    <w:tmpl w:val="9C3A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B1"/>
    <w:rsid w:val="005A4970"/>
    <w:rsid w:val="009809D5"/>
    <w:rsid w:val="00B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5"/>
  </w:style>
  <w:style w:type="paragraph" w:styleId="1">
    <w:name w:val="heading 1"/>
    <w:basedOn w:val="a"/>
    <w:link w:val="10"/>
    <w:uiPriority w:val="9"/>
    <w:qFormat/>
    <w:rsid w:val="00BA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7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76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76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A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6B1"/>
  </w:style>
  <w:style w:type="character" w:styleId="a3">
    <w:name w:val="Hyperlink"/>
    <w:basedOn w:val="a0"/>
    <w:uiPriority w:val="99"/>
    <w:semiHidden/>
    <w:unhideWhenUsed/>
    <w:rsid w:val="00BA76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6B1"/>
    <w:pPr>
      <w:ind w:left="720"/>
      <w:contextualSpacing/>
    </w:pPr>
  </w:style>
  <w:style w:type="paragraph" w:styleId="a5">
    <w:name w:val="No Spacing"/>
    <w:uiPriority w:val="1"/>
    <w:qFormat/>
    <w:rsid w:val="00BA7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12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BEZOPASNOST</dc:creator>
  <cp:lastModifiedBy>Пользователь</cp:lastModifiedBy>
  <cp:revision>2</cp:revision>
  <dcterms:created xsi:type="dcterms:W3CDTF">2019-09-22T05:46:00Z</dcterms:created>
  <dcterms:modified xsi:type="dcterms:W3CDTF">2019-09-22T05:46:00Z</dcterms:modified>
</cp:coreProperties>
</file>